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E6" w:rsidRDefault="00BC50E6" w:rsidP="00CA54FD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proofErr w:type="gramStart"/>
      <w:r w:rsidRPr="0026467D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26467D">
        <w:rPr>
          <w:rFonts w:ascii="標楷體" w:eastAsia="標楷體" w:hAnsi="標楷體" w:hint="eastAsia"/>
          <w:b/>
          <w:sz w:val="32"/>
        </w:rPr>
        <w:t>北醫學大學大安校區護理學院場地設備借用及管理細則</w:t>
      </w:r>
    </w:p>
    <w:p w:rsidR="00CA54FD" w:rsidRDefault="00CA54FD" w:rsidP="00CA54FD">
      <w:pPr>
        <w:spacing w:line="276" w:lineRule="auto"/>
        <w:jc w:val="right"/>
        <w:rPr>
          <w:rFonts w:ascii="標楷體" w:eastAsia="標楷體" w:hAnsi="標楷體"/>
          <w:sz w:val="20"/>
        </w:rPr>
      </w:pPr>
    </w:p>
    <w:p w:rsidR="00CA54FD" w:rsidRDefault="00CA54FD" w:rsidP="00CA54FD">
      <w:pPr>
        <w:spacing w:line="276" w:lineRule="auto"/>
        <w:jc w:val="right"/>
        <w:rPr>
          <w:rFonts w:ascii="標楷體" w:eastAsia="標楷體" w:hAnsi="標楷體"/>
          <w:sz w:val="20"/>
        </w:rPr>
      </w:pPr>
    </w:p>
    <w:p w:rsidR="00CA54FD" w:rsidRDefault="00CA54FD" w:rsidP="00CA54FD">
      <w:pPr>
        <w:spacing w:line="276" w:lineRule="auto"/>
        <w:jc w:val="right"/>
        <w:rPr>
          <w:rFonts w:ascii="標楷體" w:eastAsia="標楷體" w:hAnsi="標楷體"/>
          <w:sz w:val="20"/>
        </w:rPr>
      </w:pPr>
      <w:r w:rsidRPr="00CA54FD">
        <w:rPr>
          <w:rFonts w:ascii="標楷體" w:eastAsia="標楷體" w:hAnsi="標楷體" w:hint="eastAsia"/>
          <w:sz w:val="20"/>
        </w:rPr>
        <w:t>106年10月20日護理學院</w:t>
      </w:r>
      <w:proofErr w:type="gramStart"/>
      <w:r w:rsidRPr="00CA54FD">
        <w:rPr>
          <w:rFonts w:ascii="標楷體" w:eastAsia="標楷體" w:hAnsi="標楷體" w:hint="eastAsia"/>
          <w:sz w:val="20"/>
        </w:rPr>
        <w:t>院務</w:t>
      </w:r>
      <w:proofErr w:type="gramEnd"/>
      <w:r w:rsidRPr="00CA54FD">
        <w:rPr>
          <w:rFonts w:ascii="標楷體" w:eastAsia="標楷體" w:hAnsi="標楷體" w:hint="eastAsia"/>
          <w:sz w:val="20"/>
        </w:rPr>
        <w:t>會議新訂通過</w:t>
      </w:r>
    </w:p>
    <w:p w:rsidR="00CA54FD" w:rsidRDefault="00CA54FD" w:rsidP="00CA54FD">
      <w:pPr>
        <w:spacing w:line="276" w:lineRule="auto"/>
        <w:jc w:val="right"/>
        <w:rPr>
          <w:rFonts w:ascii="標楷體" w:eastAsia="標楷體" w:hAnsi="標楷體"/>
          <w:sz w:val="20"/>
        </w:rPr>
      </w:pPr>
    </w:p>
    <w:p w:rsidR="00CA54FD" w:rsidRPr="00CA54FD" w:rsidRDefault="00CA54FD" w:rsidP="00CA54FD">
      <w:pPr>
        <w:spacing w:line="276" w:lineRule="auto"/>
        <w:jc w:val="right"/>
        <w:rPr>
          <w:rFonts w:ascii="標楷體" w:eastAsia="標楷體" w:hAnsi="標楷體"/>
          <w:sz w:val="20"/>
        </w:rPr>
      </w:pPr>
    </w:p>
    <w:p w:rsidR="00BC50E6" w:rsidRDefault="00BC50E6" w:rsidP="00BC50E6">
      <w:pPr>
        <w:pStyle w:val="a6"/>
        <w:numPr>
          <w:ilvl w:val="0"/>
          <w:numId w:val="1"/>
        </w:numPr>
        <w:spacing w:line="360" w:lineRule="auto"/>
        <w:ind w:leftChars="0" w:left="993" w:hanging="993"/>
        <w:rPr>
          <w:rFonts w:ascii="標楷體" w:eastAsia="標楷體" w:hAnsi="標楷體"/>
        </w:rPr>
      </w:pPr>
      <w:r w:rsidRPr="000B2312">
        <w:rPr>
          <w:rFonts w:ascii="標楷體" w:eastAsia="標楷體" w:hAnsi="標楷體" w:hint="eastAsia"/>
        </w:rPr>
        <w:t>為使</w:t>
      </w:r>
      <w:r>
        <w:rPr>
          <w:rFonts w:ascii="標楷體" w:eastAsia="標楷體" w:hAnsi="標楷體" w:hint="eastAsia"/>
        </w:rPr>
        <w:t>大安校區</w:t>
      </w:r>
      <w:r w:rsidRPr="000B2312">
        <w:rPr>
          <w:rFonts w:ascii="標楷體" w:eastAsia="標楷體" w:hAnsi="標楷體" w:hint="eastAsia"/>
        </w:rPr>
        <w:t>護理學院(以下簡稱本學院)之場地</w:t>
      </w:r>
      <w:r w:rsidRPr="00361910">
        <w:rPr>
          <w:rFonts w:ascii="標楷體" w:eastAsia="標楷體" w:hAnsi="標楷體" w:hint="eastAsia"/>
        </w:rPr>
        <w:t>發揮教學及營運功能之效益</w:t>
      </w:r>
      <w:r>
        <w:rPr>
          <w:rFonts w:ascii="標楷體" w:eastAsia="標楷體" w:hAnsi="標楷體" w:hint="eastAsia"/>
        </w:rPr>
        <w:t>，場地</w:t>
      </w:r>
      <w:r w:rsidRPr="000B2312">
        <w:rPr>
          <w:rFonts w:ascii="標楷體" w:eastAsia="標楷體" w:hAnsi="標楷體" w:hint="eastAsia"/>
        </w:rPr>
        <w:t>設備使用及相關費用收取有所遵循，</w:t>
      </w:r>
      <w:r>
        <w:rPr>
          <w:rFonts w:ascii="標楷體" w:eastAsia="標楷體" w:hAnsi="標楷體" w:hint="eastAsia"/>
        </w:rPr>
        <w:t>特訂定「</w:t>
      </w:r>
      <w:proofErr w:type="gramStart"/>
      <w:r w:rsidRPr="000B2312">
        <w:rPr>
          <w:rFonts w:ascii="標楷體" w:eastAsia="標楷體" w:hAnsi="標楷體" w:hint="eastAsia"/>
        </w:rPr>
        <w:t>臺</w:t>
      </w:r>
      <w:proofErr w:type="gramEnd"/>
      <w:r w:rsidRPr="000B2312">
        <w:rPr>
          <w:rFonts w:ascii="標楷體" w:eastAsia="標楷體" w:hAnsi="標楷體" w:hint="eastAsia"/>
        </w:rPr>
        <w:t>北醫學大學</w:t>
      </w:r>
      <w:r w:rsidRPr="00361910">
        <w:rPr>
          <w:rFonts w:ascii="標楷體" w:eastAsia="標楷體" w:hAnsi="標楷體" w:hint="eastAsia"/>
        </w:rPr>
        <w:t>大安校區護理學院場地設備</w:t>
      </w:r>
      <w:r>
        <w:rPr>
          <w:rFonts w:ascii="標楷體" w:eastAsia="標楷體" w:hAnsi="標楷體" w:hint="eastAsia"/>
        </w:rPr>
        <w:t>借用及</w:t>
      </w:r>
      <w:r w:rsidRPr="00361910">
        <w:rPr>
          <w:rFonts w:ascii="標楷體" w:eastAsia="標楷體" w:hAnsi="標楷體" w:hint="eastAsia"/>
        </w:rPr>
        <w:t>管理細則</w:t>
      </w:r>
      <w:r>
        <w:rPr>
          <w:rFonts w:ascii="標楷體" w:eastAsia="標楷體" w:hAnsi="標楷體" w:hint="eastAsia"/>
        </w:rPr>
        <w:t>」(以下簡稱本細則)</w:t>
      </w:r>
      <w:r w:rsidRPr="000B2312">
        <w:rPr>
          <w:rFonts w:ascii="標楷體" w:eastAsia="標楷體" w:hAnsi="標楷體" w:hint="eastAsia"/>
        </w:rPr>
        <w:t>。</w:t>
      </w:r>
    </w:p>
    <w:p w:rsidR="00BC50E6" w:rsidRDefault="00BC50E6" w:rsidP="00BC50E6">
      <w:pPr>
        <w:pStyle w:val="a6"/>
        <w:numPr>
          <w:ilvl w:val="0"/>
          <w:numId w:val="1"/>
        </w:numPr>
        <w:spacing w:line="360" w:lineRule="auto"/>
        <w:ind w:leftChars="0" w:left="993" w:hanging="993"/>
        <w:rPr>
          <w:rFonts w:ascii="標楷體" w:eastAsia="標楷體" w:hAnsi="標楷體"/>
        </w:rPr>
      </w:pPr>
      <w:r w:rsidRPr="00477E3A">
        <w:rPr>
          <w:rFonts w:ascii="標楷體" w:eastAsia="標楷體" w:hAnsi="標楷體" w:hint="eastAsia"/>
        </w:rPr>
        <w:t>大安校區護理學院</w:t>
      </w:r>
      <w:r>
        <w:rPr>
          <w:rFonts w:ascii="標楷體" w:eastAsia="標楷體" w:hAnsi="標楷體" w:hint="eastAsia"/>
        </w:rPr>
        <w:t>場地說明如下：</w:t>
      </w:r>
    </w:p>
    <w:p w:rsidR="00BC50E6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智慧模擬暨示範病房(以下簡稱智慧病房)：智慧病房</w:t>
      </w:r>
      <w:r w:rsidRPr="00477E3A">
        <w:rPr>
          <w:rFonts w:ascii="標楷體" w:eastAsia="標楷體" w:hAnsi="標楷體" w:hint="eastAsia"/>
        </w:rPr>
        <w:t>以教學與營運為主，場地包括模擬病房</w:t>
      </w:r>
      <w:r>
        <w:rPr>
          <w:rFonts w:ascii="標楷體" w:eastAsia="標楷體" w:hAnsi="標楷體" w:hint="eastAsia"/>
        </w:rPr>
        <w:t>9</w:t>
      </w:r>
      <w:r w:rsidRPr="00477E3A">
        <w:rPr>
          <w:rFonts w:ascii="標楷體" w:eastAsia="標楷體" w:hAnsi="標楷體" w:hint="eastAsia"/>
        </w:rPr>
        <w:t>間、產科模擬病房</w:t>
      </w:r>
      <w:r>
        <w:rPr>
          <w:rFonts w:ascii="標楷體" w:eastAsia="標楷體" w:hAnsi="標楷體" w:hint="eastAsia"/>
        </w:rPr>
        <w:t>1間</w:t>
      </w:r>
      <w:r w:rsidRPr="00477E3A">
        <w:rPr>
          <w:rFonts w:ascii="標楷體" w:eastAsia="標楷體" w:hAnsi="標楷體" w:hint="eastAsia"/>
        </w:rPr>
        <w:t>、ICU模擬病房</w:t>
      </w:r>
      <w:r>
        <w:rPr>
          <w:rFonts w:ascii="標楷體" w:eastAsia="標楷體" w:hAnsi="標楷體" w:hint="eastAsia"/>
        </w:rPr>
        <w:t>1間</w:t>
      </w:r>
      <w:r w:rsidRPr="00477E3A">
        <w:rPr>
          <w:rFonts w:ascii="標楷體" w:eastAsia="標楷體" w:hAnsi="標楷體" w:hint="eastAsia"/>
        </w:rPr>
        <w:t>、外科急救模擬病房</w:t>
      </w:r>
      <w:r>
        <w:rPr>
          <w:rFonts w:ascii="標楷體" w:eastAsia="標楷體" w:hAnsi="標楷體" w:hint="eastAsia"/>
        </w:rPr>
        <w:t>1間</w:t>
      </w:r>
      <w:r w:rsidRPr="00477E3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模擬隔離病房1間及</w:t>
      </w:r>
      <w:r w:rsidRPr="00477E3A">
        <w:rPr>
          <w:rFonts w:ascii="標楷體" w:eastAsia="標楷體" w:hAnsi="標楷體" w:hint="eastAsia"/>
        </w:rPr>
        <w:t>多功能教室</w:t>
      </w:r>
      <w:r>
        <w:rPr>
          <w:rFonts w:ascii="標楷體" w:eastAsia="標楷體" w:hAnsi="標楷體" w:hint="eastAsia"/>
        </w:rPr>
        <w:t>1間</w:t>
      </w:r>
      <w:r w:rsidRPr="00477E3A">
        <w:rPr>
          <w:rFonts w:ascii="標楷體" w:eastAsia="標楷體" w:hAnsi="標楷體" w:hint="eastAsia"/>
        </w:rPr>
        <w:t>。</w:t>
      </w:r>
    </w:p>
    <w:p w:rsidR="00BC50E6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展齡服務</w:t>
      </w:r>
      <w:proofErr w:type="gramEnd"/>
      <w:r>
        <w:rPr>
          <w:rFonts w:ascii="標楷體" w:eastAsia="標楷體" w:hAnsi="標楷體" w:hint="eastAsia"/>
        </w:rPr>
        <w:t>暨研究中心(以下簡稱</w:t>
      </w:r>
      <w:proofErr w:type="gramStart"/>
      <w:r>
        <w:rPr>
          <w:rFonts w:ascii="標楷體" w:eastAsia="標楷體" w:hAnsi="標楷體" w:hint="eastAsia"/>
        </w:rPr>
        <w:t>大安展齡</w:t>
      </w:r>
      <w:proofErr w:type="gramEnd"/>
      <w:r>
        <w:rPr>
          <w:rFonts w:ascii="標楷體" w:eastAsia="標楷體" w:hAnsi="標楷體" w:hint="eastAsia"/>
        </w:rPr>
        <w:t>)：大安</w:t>
      </w:r>
      <w:proofErr w:type="gramStart"/>
      <w:r>
        <w:rPr>
          <w:rFonts w:ascii="標楷體" w:eastAsia="標楷體" w:hAnsi="標楷體" w:hint="eastAsia"/>
        </w:rPr>
        <w:t>展齡以</w:t>
      </w:r>
      <w:proofErr w:type="gramEnd"/>
      <w:r>
        <w:rPr>
          <w:rFonts w:ascii="標楷體" w:eastAsia="標楷體" w:hAnsi="標楷體" w:hint="eastAsia"/>
        </w:rPr>
        <w:t>服務、研究為主，教學為輔，場地包含活動區1間及多功能影音教室1間</w:t>
      </w:r>
    </w:p>
    <w:p w:rsidR="00BC50E6" w:rsidRDefault="00BC50E6" w:rsidP="00BC50E6">
      <w:pPr>
        <w:pStyle w:val="a6"/>
        <w:numPr>
          <w:ilvl w:val="0"/>
          <w:numId w:val="1"/>
        </w:numPr>
        <w:spacing w:line="360" w:lineRule="auto"/>
        <w:ind w:leftChars="0" w:left="993" w:hanging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場地設備之及模具借用申請原則：</w:t>
      </w:r>
    </w:p>
    <w:p w:rsidR="00BC50E6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 w:rsidRPr="008C3AAD">
        <w:rPr>
          <w:rFonts w:ascii="標楷體" w:eastAsia="標楷體" w:hAnsi="標楷體" w:hint="eastAsia"/>
        </w:rPr>
        <w:t>開放對象包括校內人士及校外人士。校內人士包括：本校暨附設醫院教職員工、本校學生、本校</w:t>
      </w:r>
      <w:proofErr w:type="gramStart"/>
      <w:r w:rsidRPr="008C3AAD">
        <w:rPr>
          <w:rFonts w:ascii="標楷體" w:eastAsia="標楷體" w:hAnsi="標楷體" w:hint="eastAsia"/>
        </w:rPr>
        <w:t>衍生性控股</w:t>
      </w:r>
      <w:proofErr w:type="gramEnd"/>
      <w:r w:rsidRPr="008C3AAD">
        <w:rPr>
          <w:rFonts w:ascii="標楷體" w:eastAsia="標楷體" w:hAnsi="標楷體" w:hint="eastAsia"/>
        </w:rPr>
        <w:t>公司。</w:t>
      </w:r>
    </w:p>
    <w:p w:rsidR="00BC50E6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欲使用本學院場地設備時，需於借用前三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向本學院提出申請(申請表如</w:t>
      </w:r>
      <w:r w:rsidRPr="00502932">
        <w:rPr>
          <w:rFonts w:ascii="標楷體" w:eastAsia="標楷體" w:hAnsi="標楷體" w:hint="eastAsia"/>
          <w:shd w:val="pct15" w:color="auto" w:fill="FFFFFF"/>
        </w:rPr>
        <w:t>附件</w:t>
      </w:r>
      <w:r>
        <w:rPr>
          <w:rFonts w:ascii="標楷體" w:eastAsia="標楷體" w:hAnsi="標楷體" w:hint="eastAsia"/>
          <w:shd w:val="pct15" w:color="auto" w:fill="FFFFFF"/>
        </w:rPr>
        <w:t>一</w:t>
      </w:r>
      <w:r>
        <w:rPr>
          <w:rFonts w:ascii="標楷體" w:eastAsia="標楷體" w:hAnsi="標楷體" w:hint="eastAsia"/>
        </w:rPr>
        <w:t>)，並經本學院審核通過及繳費後始得借用。</w:t>
      </w:r>
    </w:p>
    <w:p w:rsidR="00BC50E6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 w:rsidRPr="000B2312">
        <w:rPr>
          <w:rFonts w:ascii="標楷體" w:eastAsia="標楷體" w:hAnsi="標楷體" w:hint="eastAsia"/>
        </w:rPr>
        <w:t>本學院場地設備以提供</w:t>
      </w:r>
      <w:r>
        <w:rPr>
          <w:rFonts w:ascii="標楷體" w:eastAsia="標楷體" w:hAnsi="標楷體" w:hint="eastAsia"/>
        </w:rPr>
        <w:t>本</w:t>
      </w:r>
      <w:r w:rsidRPr="000B2312">
        <w:rPr>
          <w:rFonts w:ascii="標楷體" w:eastAsia="標楷體" w:hAnsi="標楷體" w:hint="eastAsia"/>
        </w:rPr>
        <w:t>學院教學</w:t>
      </w:r>
      <w:r>
        <w:rPr>
          <w:rFonts w:ascii="標楷體" w:eastAsia="標楷體" w:hAnsi="標楷體" w:hint="eastAsia"/>
        </w:rPr>
        <w:t>、研究及服務</w:t>
      </w:r>
      <w:r w:rsidRPr="000B2312">
        <w:rPr>
          <w:rFonts w:ascii="標楷體" w:eastAsia="標楷體" w:hAnsi="標楷體" w:hint="eastAsia"/>
        </w:rPr>
        <w:t>活動為優先</w:t>
      </w:r>
      <w:r>
        <w:rPr>
          <w:rFonts w:ascii="標楷體" w:eastAsia="標楷體" w:hAnsi="標楷體" w:hint="eastAsia"/>
        </w:rPr>
        <w:t>，</w:t>
      </w:r>
      <w:r w:rsidRPr="00F645DA">
        <w:rPr>
          <w:rFonts w:ascii="標楷體" w:eastAsia="標楷體" w:hAnsi="標楷體" w:hint="eastAsia"/>
        </w:rPr>
        <w:t>若借用人(單位)申請使用有時間、場地設備衝突時，由本學院協調各申請單位做適當調整。</w:t>
      </w:r>
    </w:p>
    <w:p w:rsidR="00BC50E6" w:rsidRDefault="00BC50E6" w:rsidP="00BC50E6">
      <w:pPr>
        <w:pStyle w:val="a6"/>
        <w:numPr>
          <w:ilvl w:val="0"/>
          <w:numId w:val="1"/>
        </w:numPr>
        <w:spacing w:line="360" w:lineRule="auto"/>
        <w:ind w:leftChars="0" w:left="993" w:hanging="993"/>
        <w:rPr>
          <w:rFonts w:ascii="標楷體" w:eastAsia="標楷體" w:hAnsi="標楷體"/>
        </w:rPr>
      </w:pPr>
      <w:r w:rsidRPr="00F645DA">
        <w:rPr>
          <w:rFonts w:ascii="標楷體" w:eastAsia="標楷體" w:hAnsi="標楷體" w:hint="eastAsia"/>
        </w:rPr>
        <w:t>場地設備使用及歸還</w:t>
      </w:r>
      <w:r>
        <w:rPr>
          <w:rFonts w:ascii="標楷體" w:eastAsia="標楷體" w:hAnsi="標楷體" w:hint="eastAsia"/>
        </w:rPr>
        <w:t>：</w:t>
      </w:r>
    </w:p>
    <w:p w:rsidR="00BC50E6" w:rsidRPr="00F645DA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textDirection w:val="lrTbV"/>
        <w:rPr>
          <w:rFonts w:ascii="標楷體" w:eastAsia="標楷體" w:hAnsi="標楷體"/>
        </w:rPr>
      </w:pPr>
      <w:r w:rsidRPr="00F645DA">
        <w:rPr>
          <w:rFonts w:ascii="標楷體" w:eastAsia="標楷體" w:hAnsi="標楷體"/>
        </w:rPr>
        <w:t>借用人(單位)應依申請使用之時間，於借用時間內歸還，以免影響後續借用人(單位)的權益，如需配合事項應先說明。</w:t>
      </w:r>
    </w:p>
    <w:p w:rsidR="00BC50E6" w:rsidRPr="00F645DA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textDirection w:val="lrTbV"/>
        <w:rPr>
          <w:rFonts w:ascii="標楷體" w:eastAsia="標楷體" w:hAnsi="標楷體"/>
        </w:rPr>
      </w:pPr>
      <w:r w:rsidRPr="00F645DA">
        <w:rPr>
          <w:rFonts w:ascii="標楷體" w:eastAsia="標楷體" w:hAnsi="標楷體"/>
        </w:rPr>
        <w:t>借用人(單位)應愛惜</w:t>
      </w:r>
      <w:r w:rsidRPr="00F645DA">
        <w:rPr>
          <w:rFonts w:ascii="標楷體" w:eastAsia="標楷體" w:hAnsi="標楷體" w:hint="eastAsia"/>
        </w:rPr>
        <w:t>本學院</w:t>
      </w:r>
      <w:r w:rsidRPr="00F645DA">
        <w:rPr>
          <w:rFonts w:ascii="標楷體" w:eastAsia="標楷體" w:hAnsi="標楷體"/>
        </w:rPr>
        <w:t>場地與模具</w:t>
      </w:r>
      <w:r w:rsidRPr="00F645DA">
        <w:rPr>
          <w:rFonts w:ascii="標楷體" w:eastAsia="標楷體" w:hAnsi="標楷體" w:hint="eastAsia"/>
        </w:rPr>
        <w:t>(</w:t>
      </w:r>
      <w:proofErr w:type="gramStart"/>
      <w:r w:rsidRPr="00F645DA">
        <w:rPr>
          <w:rFonts w:ascii="標楷體" w:eastAsia="標楷體" w:hAnsi="標楷體" w:hint="eastAsia"/>
        </w:rPr>
        <w:t>限校內</w:t>
      </w:r>
      <w:proofErr w:type="gramEnd"/>
      <w:r w:rsidRPr="00F645DA">
        <w:rPr>
          <w:rFonts w:ascii="標楷體" w:eastAsia="標楷體" w:hAnsi="標楷體" w:hint="eastAsia"/>
        </w:rPr>
        <w:t>借用)</w:t>
      </w:r>
      <w:r w:rsidRPr="00F645DA">
        <w:rPr>
          <w:rFonts w:ascii="標楷體" w:eastAsia="標楷體" w:hAnsi="標楷體"/>
        </w:rPr>
        <w:t>，如有人為毀損情</w:t>
      </w:r>
      <w:r w:rsidRPr="00F645DA">
        <w:rPr>
          <w:rFonts w:ascii="標楷體" w:eastAsia="標楷體" w:hAnsi="標楷體"/>
        </w:rPr>
        <w:lastRenderedPageBreak/>
        <w:t>形，需立即通知</w:t>
      </w:r>
      <w:r w:rsidRPr="00F645DA">
        <w:rPr>
          <w:rFonts w:ascii="標楷體" w:eastAsia="標楷體" w:hAnsi="標楷體" w:hint="eastAsia"/>
        </w:rPr>
        <w:t>本學院</w:t>
      </w:r>
      <w:r w:rsidRPr="00F645DA">
        <w:rPr>
          <w:rFonts w:ascii="標楷體" w:eastAsia="標楷體" w:hAnsi="標楷體"/>
        </w:rPr>
        <w:t>，由</w:t>
      </w:r>
      <w:r w:rsidRPr="00F645DA">
        <w:rPr>
          <w:rFonts w:ascii="標楷體" w:eastAsia="標楷體" w:hAnsi="標楷體" w:hint="eastAsia"/>
        </w:rPr>
        <w:t>本學院</w:t>
      </w:r>
      <w:r w:rsidRPr="00F645DA">
        <w:rPr>
          <w:rFonts w:ascii="標楷體" w:eastAsia="標楷體" w:hAnsi="標楷體"/>
        </w:rPr>
        <w:t>委請專業人員檢修，不得自行處理，並應負賠償或修護責任。</w:t>
      </w:r>
    </w:p>
    <w:p w:rsidR="00BC50E6" w:rsidRPr="00090765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textDirection w:val="lrTbV"/>
        <w:rPr>
          <w:rFonts w:ascii="標楷體" w:eastAsia="標楷體" w:hAnsi="標楷體"/>
        </w:rPr>
      </w:pPr>
      <w:r w:rsidRPr="00090765">
        <w:rPr>
          <w:rFonts w:ascii="標楷體" w:eastAsia="標楷體" w:hAnsi="標楷體"/>
        </w:rPr>
        <w:t>借用人(單位)應於</w:t>
      </w:r>
      <w:r w:rsidRPr="00090765">
        <w:rPr>
          <w:rFonts w:ascii="標楷體" w:eastAsia="標楷體" w:hAnsi="標楷體" w:hint="eastAsia"/>
        </w:rPr>
        <w:t>使用前兩</w:t>
      </w:r>
      <w:proofErr w:type="gramStart"/>
      <w:r w:rsidRPr="00090765">
        <w:rPr>
          <w:rFonts w:ascii="標楷體" w:eastAsia="標楷體" w:hAnsi="標楷體" w:hint="eastAsia"/>
        </w:rPr>
        <w:t>週</w:t>
      </w:r>
      <w:proofErr w:type="gramEnd"/>
      <w:r w:rsidRPr="00090765">
        <w:rPr>
          <w:rFonts w:ascii="標楷體" w:eastAsia="標楷體" w:hAnsi="標楷體" w:hint="eastAsia"/>
        </w:rPr>
        <w:t>完成借用申請及繳交使用費，並於借用</w:t>
      </w:r>
      <w:r w:rsidRPr="00090765">
        <w:rPr>
          <w:rFonts w:ascii="標楷體" w:eastAsia="標楷體" w:hAnsi="標楷體"/>
        </w:rPr>
        <w:t>結束後</w:t>
      </w:r>
      <w:r w:rsidRPr="00090765">
        <w:rPr>
          <w:rFonts w:ascii="標楷體" w:eastAsia="標楷體" w:hAnsi="標楷體" w:hint="eastAsia"/>
        </w:rPr>
        <w:t>繳交本學院</w:t>
      </w:r>
      <w:r w:rsidRPr="00090765">
        <w:rPr>
          <w:rFonts w:ascii="標楷體" w:eastAsia="標楷體" w:hAnsi="標楷體"/>
        </w:rPr>
        <w:t>場地設備之清潔</w:t>
      </w:r>
      <w:r w:rsidRPr="00090765">
        <w:rPr>
          <w:rFonts w:ascii="標楷體" w:eastAsia="標楷體" w:hAnsi="標楷體" w:hint="eastAsia"/>
        </w:rPr>
        <w:t>費用</w:t>
      </w:r>
      <w:r w:rsidRPr="00090765">
        <w:rPr>
          <w:rFonts w:ascii="標楷體" w:eastAsia="標楷體" w:hAnsi="標楷體"/>
        </w:rPr>
        <w:t>和</w:t>
      </w:r>
      <w:r w:rsidRPr="00090765">
        <w:rPr>
          <w:rFonts w:ascii="標楷體" w:eastAsia="標楷體" w:hAnsi="標楷體" w:hint="eastAsia"/>
        </w:rPr>
        <w:t>相關費用</w:t>
      </w:r>
      <w:r w:rsidRPr="00090765">
        <w:rPr>
          <w:rFonts w:ascii="標楷體" w:eastAsia="標楷體" w:hAnsi="標楷體"/>
        </w:rPr>
        <w:t>。</w:t>
      </w:r>
    </w:p>
    <w:p w:rsidR="00BC50E6" w:rsidRPr="00F645DA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智慧病房內</w:t>
      </w:r>
      <w:r w:rsidRPr="00F645DA">
        <w:rPr>
          <w:rFonts w:ascii="標楷體" w:eastAsia="標楷體" w:hAnsi="標楷體"/>
        </w:rPr>
        <w:t>只限</w:t>
      </w:r>
      <w:r w:rsidRPr="00F645DA">
        <w:rPr>
          <w:rFonts w:ascii="標楷體" w:eastAsia="標楷體" w:hAnsi="標楷體" w:hint="eastAsia"/>
        </w:rPr>
        <w:t>於</w:t>
      </w:r>
      <w:r w:rsidRPr="00F645DA">
        <w:rPr>
          <w:rFonts w:ascii="標楷體" w:eastAsia="標楷體" w:hAnsi="標楷體"/>
        </w:rPr>
        <w:t>多功能</w:t>
      </w:r>
      <w:r w:rsidRPr="00F645DA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/>
        </w:rPr>
        <w:t>室飲食</w:t>
      </w:r>
      <w:r>
        <w:rPr>
          <w:rFonts w:ascii="標楷體" w:eastAsia="標楷體" w:hAnsi="標楷體" w:hint="eastAsia"/>
        </w:rPr>
        <w:t>，</w:t>
      </w:r>
      <w:r w:rsidRPr="00F645DA">
        <w:rPr>
          <w:rFonts w:ascii="標楷體" w:eastAsia="標楷體" w:hAnsi="標楷體"/>
        </w:rPr>
        <w:t>其餘區域嚴禁飲食（除礦泉水或開水之外）。如活動需用餐點，請自行借用其他場地。</w:t>
      </w:r>
    </w:p>
    <w:p w:rsidR="00BC50E6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 w:rsidRPr="00F645DA">
        <w:rPr>
          <w:rFonts w:ascii="標楷體" w:eastAsia="標楷體" w:hAnsi="標楷體"/>
        </w:rPr>
        <w:t>非經事先申請許可，禁止使用任何生物體</w:t>
      </w:r>
      <w:r w:rsidRPr="00F645DA">
        <w:rPr>
          <w:rFonts w:ascii="標楷體" w:eastAsia="標楷體" w:hAnsi="標楷體" w:hint="eastAsia"/>
        </w:rPr>
        <w:t>(</w:t>
      </w:r>
      <w:r w:rsidRPr="00F645DA">
        <w:rPr>
          <w:rFonts w:ascii="標楷體" w:eastAsia="標楷體" w:hAnsi="標楷體"/>
        </w:rPr>
        <w:t>如：豬</w:t>
      </w:r>
      <w:r w:rsidRPr="00F645DA">
        <w:rPr>
          <w:rFonts w:ascii="標楷體" w:eastAsia="標楷體" w:hAnsi="標楷體" w:hint="eastAsia"/>
        </w:rPr>
        <w:t>心</w:t>
      </w:r>
      <w:r w:rsidRPr="00F645DA">
        <w:rPr>
          <w:rFonts w:ascii="標楷體" w:eastAsia="標楷體" w:hAnsi="標楷體"/>
        </w:rPr>
        <w:t>、</w:t>
      </w:r>
      <w:r w:rsidRPr="00F645DA">
        <w:rPr>
          <w:rFonts w:ascii="標楷體" w:eastAsia="標楷體" w:hAnsi="標楷體" w:hint="eastAsia"/>
        </w:rPr>
        <w:t>豬肝</w:t>
      </w:r>
      <w:r w:rsidRPr="00F645DA">
        <w:rPr>
          <w:rFonts w:ascii="標楷體" w:eastAsia="標楷體" w:hAnsi="標楷體"/>
        </w:rPr>
        <w:t>等</w:t>
      </w:r>
      <w:r w:rsidRPr="00F645DA">
        <w:rPr>
          <w:rFonts w:ascii="標楷體" w:eastAsia="標楷體" w:hAnsi="標楷體" w:hint="eastAsia"/>
        </w:rPr>
        <w:t>)</w:t>
      </w:r>
      <w:r w:rsidRPr="00F645DA">
        <w:rPr>
          <w:rFonts w:ascii="標楷體" w:eastAsia="標楷體" w:hAnsi="標楷體"/>
        </w:rPr>
        <w:t>為教學工具。</w:t>
      </w:r>
      <w:r>
        <w:rPr>
          <w:rFonts w:ascii="標楷體" w:eastAsia="標楷體" w:hAnsi="標楷體"/>
        </w:rPr>
        <w:t xml:space="preserve"> </w:t>
      </w:r>
    </w:p>
    <w:p w:rsidR="00BC50E6" w:rsidRDefault="00BC50E6" w:rsidP="00BC50E6">
      <w:pPr>
        <w:pStyle w:val="a6"/>
        <w:numPr>
          <w:ilvl w:val="0"/>
          <w:numId w:val="1"/>
        </w:numPr>
        <w:spacing w:line="360" w:lineRule="auto"/>
        <w:ind w:leftChars="0" w:left="993" w:hanging="993"/>
        <w:rPr>
          <w:rFonts w:ascii="標楷體" w:eastAsia="標楷體" w:hAnsi="標楷體"/>
        </w:rPr>
      </w:pPr>
      <w:r w:rsidRPr="00502932">
        <w:rPr>
          <w:rFonts w:ascii="標楷體" w:eastAsia="標楷體" w:hAnsi="標楷體" w:hint="eastAsia"/>
        </w:rPr>
        <w:t>場地設備收費標準</w:t>
      </w:r>
      <w:r>
        <w:rPr>
          <w:rFonts w:ascii="標楷體" w:eastAsia="標楷體" w:hAnsi="標楷體" w:hint="eastAsia"/>
        </w:rPr>
        <w:t>：</w:t>
      </w:r>
    </w:p>
    <w:p w:rsidR="00BC50E6" w:rsidRPr="00502932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本場地設備</w:t>
      </w:r>
      <w:r w:rsidRPr="00502932">
        <w:rPr>
          <w:rFonts w:ascii="標楷體" w:eastAsia="標楷體" w:hAnsi="標楷體"/>
        </w:rPr>
        <w:t>收入分配</w:t>
      </w:r>
      <w:r w:rsidRPr="00502932">
        <w:rPr>
          <w:rFonts w:ascii="標楷體" w:eastAsia="標楷體" w:hAnsi="標楷體" w:hint="eastAsia"/>
        </w:rPr>
        <w:t>，均列入護理學院</w:t>
      </w:r>
      <w:proofErr w:type="gramStart"/>
      <w:r w:rsidRPr="00502932">
        <w:rPr>
          <w:rFonts w:ascii="標楷體" w:eastAsia="標楷體" w:hAnsi="標楷體" w:hint="eastAsia"/>
        </w:rPr>
        <w:t>專帳</w:t>
      </w:r>
      <w:proofErr w:type="gramEnd"/>
      <w:r>
        <w:rPr>
          <w:rFonts w:ascii="標楷體" w:eastAsia="標楷體" w:hAnsi="標楷體" w:hint="eastAsia"/>
        </w:rPr>
        <w:t>，收費標準如</w:t>
      </w:r>
      <w:r w:rsidRPr="00502932">
        <w:rPr>
          <w:rFonts w:ascii="標楷體" w:eastAsia="標楷體" w:hAnsi="標楷體" w:hint="eastAsia"/>
          <w:shd w:val="pct15" w:color="auto" w:fill="FFFFFF"/>
        </w:rPr>
        <w:t>附件二</w:t>
      </w:r>
      <w:r>
        <w:rPr>
          <w:rFonts w:eastAsia="標楷體" w:hint="eastAsia"/>
          <w:sz w:val="28"/>
          <w:szCs w:val="28"/>
        </w:rPr>
        <w:t>。</w:t>
      </w:r>
    </w:p>
    <w:p w:rsidR="00BC50E6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 w:rsidRPr="00502932">
        <w:rPr>
          <w:rFonts w:ascii="標楷體" w:eastAsia="標楷體" w:hAnsi="標楷體"/>
        </w:rPr>
        <w:t>本校暨附屬醫院(涉及營利部分)、</w:t>
      </w:r>
      <w:proofErr w:type="gramStart"/>
      <w:r w:rsidRPr="00502932">
        <w:rPr>
          <w:rFonts w:ascii="標楷體" w:eastAsia="標楷體" w:hAnsi="標楷體"/>
        </w:rPr>
        <w:t>衍生性控股</w:t>
      </w:r>
      <w:proofErr w:type="gramEnd"/>
      <w:r w:rsidRPr="00502932">
        <w:rPr>
          <w:rFonts w:ascii="標楷體" w:eastAsia="標楷體" w:hAnsi="標楷體"/>
        </w:rPr>
        <w:t>公司或校外單位使用，則</w:t>
      </w:r>
      <w:r w:rsidRPr="00502932">
        <w:rPr>
          <w:rFonts w:ascii="標楷體" w:eastAsia="標楷體" w:hAnsi="標楷體" w:hint="eastAsia"/>
        </w:rPr>
        <w:t>依本</w:t>
      </w:r>
      <w:r>
        <w:rPr>
          <w:rFonts w:ascii="標楷體" w:eastAsia="標楷體" w:hAnsi="標楷體" w:hint="eastAsia"/>
        </w:rPr>
        <w:t>管理細則</w:t>
      </w:r>
      <w:r w:rsidRPr="00502932">
        <w:rPr>
          <w:rFonts w:ascii="標楷體" w:eastAsia="標楷體" w:hAnsi="標楷體" w:hint="eastAsia"/>
        </w:rPr>
        <w:t>收費標準收費</w:t>
      </w:r>
      <w:r w:rsidRPr="00502932">
        <w:rPr>
          <w:rFonts w:ascii="標楷體" w:eastAsia="標楷體" w:hAnsi="標楷體"/>
        </w:rPr>
        <w:t>。</w:t>
      </w:r>
    </w:p>
    <w:p w:rsidR="00BC50E6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 w:rsidRPr="00502932">
        <w:rPr>
          <w:rFonts w:ascii="標楷體" w:eastAsia="標楷體" w:hAnsi="標楷體"/>
        </w:rPr>
        <w:t>本校暨附屬醫院</w:t>
      </w:r>
      <w:r>
        <w:rPr>
          <w:rFonts w:ascii="標楷體" w:eastAsia="標楷體" w:hAnsi="標楷體" w:hint="eastAsia"/>
        </w:rPr>
        <w:t>(</w:t>
      </w:r>
      <w:r w:rsidRPr="00A9403B">
        <w:rPr>
          <w:rFonts w:ascii="標楷體" w:eastAsia="標楷體" w:hAnsi="標楷體" w:hint="eastAsia"/>
        </w:rPr>
        <w:t>未涉及營利部分</w:t>
      </w:r>
      <w:r>
        <w:rPr>
          <w:rFonts w:ascii="標楷體" w:eastAsia="標楷體" w:hAnsi="標楷體" w:hint="eastAsia"/>
        </w:rPr>
        <w:t>)</w:t>
      </w:r>
      <w:r w:rsidRPr="00502932">
        <w:rPr>
          <w:rFonts w:ascii="標楷體" w:eastAsia="標楷體" w:hAnsi="標楷體" w:hint="eastAsia"/>
        </w:rPr>
        <w:t>免收</w:t>
      </w:r>
      <w:r w:rsidRPr="00502932">
        <w:rPr>
          <w:rFonts w:ascii="標楷體" w:eastAsia="標楷體" w:hAnsi="標楷體"/>
        </w:rPr>
        <w:t>場地</w:t>
      </w:r>
      <w:r w:rsidRPr="00502932">
        <w:rPr>
          <w:rFonts w:ascii="標楷體" w:eastAsia="標楷體" w:hAnsi="標楷體" w:hint="eastAsia"/>
        </w:rPr>
        <w:t>設備費，僅酌收清潔費。</w:t>
      </w:r>
    </w:p>
    <w:p w:rsidR="00BC50E6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 w:rsidRPr="00502932">
        <w:rPr>
          <w:rFonts w:ascii="標楷體" w:eastAsia="標楷體" w:hAnsi="標楷體" w:hint="eastAsia"/>
        </w:rPr>
        <w:t>委託本校暨附屬醫院協辦或與本校合辦之訓練活動，除經簽呈專案核准外，</w:t>
      </w:r>
      <w:proofErr w:type="gramStart"/>
      <w:r w:rsidRPr="00502932">
        <w:rPr>
          <w:rFonts w:ascii="標楷體" w:eastAsia="標楷體" w:hAnsi="標楷體" w:hint="eastAsia"/>
        </w:rPr>
        <w:t>均依收費</w:t>
      </w:r>
      <w:proofErr w:type="gramEnd"/>
      <w:r w:rsidRPr="00502932">
        <w:rPr>
          <w:rFonts w:ascii="標楷體" w:eastAsia="標楷體" w:hAnsi="標楷體" w:hint="eastAsia"/>
        </w:rPr>
        <w:t>標準收費。</w:t>
      </w:r>
    </w:p>
    <w:p w:rsidR="00BC50E6" w:rsidRPr="00090765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 w:rsidRPr="00090765">
        <w:rPr>
          <w:rFonts w:ascii="標楷體" w:eastAsia="標楷體" w:hAnsi="標楷體" w:hint="eastAsia"/>
        </w:rPr>
        <w:t>如擅自使用未借用之空間，將以收費標準之</w:t>
      </w:r>
      <w:r>
        <w:rPr>
          <w:rFonts w:ascii="標楷體" w:eastAsia="標楷體" w:hAnsi="標楷體" w:hint="eastAsia"/>
        </w:rPr>
        <w:t>四</w:t>
      </w:r>
      <w:r w:rsidRPr="00090765">
        <w:rPr>
          <w:rFonts w:ascii="標楷體" w:eastAsia="標楷體" w:hAnsi="標楷體" w:hint="eastAsia"/>
        </w:rPr>
        <w:t>倍收取費用。</w:t>
      </w:r>
    </w:p>
    <w:p w:rsidR="00BC50E6" w:rsidRDefault="00BC50E6" w:rsidP="00BC50E6">
      <w:pPr>
        <w:pStyle w:val="a6"/>
        <w:numPr>
          <w:ilvl w:val="0"/>
          <w:numId w:val="1"/>
        </w:numPr>
        <w:spacing w:line="360" w:lineRule="auto"/>
        <w:ind w:leftChars="0" w:left="993" w:hanging="993"/>
        <w:rPr>
          <w:rFonts w:ascii="標楷體" w:eastAsia="標楷體" w:hAnsi="標楷體"/>
        </w:rPr>
      </w:pPr>
      <w:r w:rsidRPr="00502932">
        <w:rPr>
          <w:rFonts w:ascii="標楷體" w:eastAsia="標楷體" w:hAnsi="標楷體" w:hint="eastAsia"/>
        </w:rPr>
        <w:t>場地設備損壞及遺失賠償</w:t>
      </w:r>
      <w:r>
        <w:rPr>
          <w:rFonts w:ascii="標楷體" w:eastAsia="標楷體" w:hAnsi="標楷體" w:hint="eastAsia"/>
        </w:rPr>
        <w:t>：</w:t>
      </w:r>
    </w:p>
    <w:p w:rsidR="00BC50E6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 w:rsidRPr="00FB4F5B">
        <w:rPr>
          <w:rFonts w:ascii="標楷體" w:eastAsia="標楷體" w:hAnsi="標楷體" w:hint="eastAsia"/>
        </w:rPr>
        <w:t>經本</w:t>
      </w:r>
      <w:r>
        <w:rPr>
          <w:rFonts w:ascii="標楷體" w:eastAsia="標楷體" w:hAnsi="標楷體" w:hint="eastAsia"/>
        </w:rPr>
        <w:t>學院</w:t>
      </w:r>
      <w:r w:rsidRPr="00FB4F5B">
        <w:rPr>
          <w:rFonts w:ascii="標楷體" w:eastAsia="標楷體" w:hAnsi="標楷體" w:hint="eastAsia"/>
        </w:rPr>
        <w:t>借出之設備及模具，借用人(單位)負有保管責任外，並負有損壞維修之責。</w:t>
      </w:r>
    </w:p>
    <w:p w:rsidR="00BC50E6" w:rsidRDefault="00BC50E6" w:rsidP="00BC50E6">
      <w:pPr>
        <w:pStyle w:val="a6"/>
        <w:numPr>
          <w:ilvl w:val="1"/>
          <w:numId w:val="1"/>
        </w:numPr>
        <w:spacing w:line="360" w:lineRule="auto"/>
        <w:ind w:leftChars="0" w:left="1418"/>
        <w:rPr>
          <w:rFonts w:ascii="標楷體" w:eastAsia="標楷體" w:hAnsi="標楷體"/>
        </w:rPr>
      </w:pPr>
      <w:r w:rsidRPr="00502932">
        <w:rPr>
          <w:rFonts w:ascii="標楷體" w:eastAsia="標楷體" w:hAnsi="標楷體" w:hint="eastAsia"/>
        </w:rPr>
        <w:t>設備使用之損壞</w:t>
      </w:r>
    </w:p>
    <w:p w:rsidR="00BC50E6" w:rsidRDefault="00BC50E6" w:rsidP="00BC50E6">
      <w:pPr>
        <w:pStyle w:val="a6"/>
        <w:numPr>
          <w:ilvl w:val="2"/>
          <w:numId w:val="1"/>
        </w:numPr>
        <w:spacing w:line="360" w:lineRule="auto"/>
        <w:ind w:leftChars="0" w:left="1843"/>
        <w:rPr>
          <w:rFonts w:ascii="標楷體" w:eastAsia="標楷體" w:hAnsi="標楷體"/>
        </w:rPr>
      </w:pPr>
      <w:r w:rsidRPr="00502932">
        <w:rPr>
          <w:rFonts w:ascii="標楷體" w:eastAsia="標楷體" w:hAnsi="標楷體" w:hint="eastAsia"/>
        </w:rPr>
        <w:t>如係不正常操作之人為因素損壞(如:碰撞、摔壞及使用不當而毀損)，修復費用由借用人(單位)負擔。</w:t>
      </w:r>
      <w:r w:rsidRPr="00FB4F5B">
        <w:rPr>
          <w:rFonts w:ascii="標楷體" w:eastAsia="標楷體" w:hAnsi="標楷體"/>
        </w:rPr>
        <w:t>。</w:t>
      </w:r>
    </w:p>
    <w:p w:rsidR="00BC50E6" w:rsidRDefault="00BC50E6" w:rsidP="00BC50E6">
      <w:pPr>
        <w:pStyle w:val="a6"/>
        <w:numPr>
          <w:ilvl w:val="2"/>
          <w:numId w:val="1"/>
        </w:numPr>
        <w:spacing w:line="360" w:lineRule="auto"/>
        <w:ind w:leftChars="0" w:left="1843"/>
        <w:rPr>
          <w:rFonts w:ascii="標楷體" w:eastAsia="標楷體" w:hAnsi="標楷體"/>
        </w:rPr>
      </w:pPr>
      <w:r w:rsidRPr="00502932">
        <w:rPr>
          <w:rFonts w:ascii="標楷體" w:eastAsia="標楷體" w:hAnsi="標楷體" w:hint="eastAsia"/>
        </w:rPr>
        <w:t>如係自然受損或長時間使用損耗，由本學院負責修護並負擔修護費用。</w:t>
      </w:r>
    </w:p>
    <w:p w:rsidR="00BC50E6" w:rsidRDefault="00BC50E6" w:rsidP="00BC50E6">
      <w:pPr>
        <w:pStyle w:val="a6"/>
        <w:numPr>
          <w:ilvl w:val="2"/>
          <w:numId w:val="1"/>
        </w:numPr>
        <w:spacing w:line="360" w:lineRule="auto"/>
        <w:ind w:leftChars="0" w:left="1843"/>
        <w:rPr>
          <w:rFonts w:ascii="標楷體" w:eastAsia="標楷體" w:hAnsi="標楷體"/>
        </w:rPr>
      </w:pPr>
      <w:r w:rsidRPr="00502932">
        <w:rPr>
          <w:rFonts w:ascii="標楷體" w:eastAsia="標楷體" w:hAnsi="標楷體" w:hint="eastAsia"/>
        </w:rPr>
        <w:t>損壞原因由本學院認定之</w:t>
      </w:r>
    </w:p>
    <w:p w:rsidR="00BC50E6" w:rsidRDefault="00BC50E6" w:rsidP="00BC50E6">
      <w:pPr>
        <w:pStyle w:val="a6"/>
        <w:numPr>
          <w:ilvl w:val="0"/>
          <w:numId w:val="1"/>
        </w:numPr>
        <w:spacing w:line="360" w:lineRule="auto"/>
        <w:ind w:leftChars="0" w:left="993" w:hanging="993"/>
        <w:rPr>
          <w:rFonts w:ascii="標楷體" w:eastAsia="標楷體" w:hAnsi="標楷體"/>
        </w:rPr>
      </w:pPr>
      <w:r w:rsidRPr="00502932">
        <w:rPr>
          <w:rFonts w:ascii="標楷體" w:eastAsia="標楷體" w:hAnsi="標楷體"/>
        </w:rPr>
        <w:t>違反本細則及相關規定，</w:t>
      </w:r>
      <w:r w:rsidRPr="00502932">
        <w:rPr>
          <w:rFonts w:ascii="標楷體" w:eastAsia="標楷體" w:hAnsi="標楷體" w:hint="eastAsia"/>
        </w:rPr>
        <w:t>本學院</w:t>
      </w:r>
      <w:r w:rsidRPr="00502932">
        <w:rPr>
          <w:rFonts w:ascii="標楷體" w:eastAsia="標楷體" w:hAnsi="標楷體"/>
        </w:rPr>
        <w:t>有停止借用之權利，本細則未盡事宜依照</w:t>
      </w:r>
      <w:proofErr w:type="gramStart"/>
      <w:r w:rsidR="005C5C71">
        <w:rPr>
          <w:rFonts w:ascii="標楷體" w:eastAsia="標楷體" w:hAnsi="標楷體" w:hint="eastAsia"/>
        </w:rPr>
        <w:t>臺</w:t>
      </w:r>
      <w:proofErr w:type="gramEnd"/>
      <w:r w:rsidR="005C5C71">
        <w:rPr>
          <w:rFonts w:ascii="標楷體" w:eastAsia="標楷體" w:hAnsi="標楷體" w:hint="eastAsia"/>
        </w:rPr>
        <w:t>北醫學大學</w:t>
      </w:r>
      <w:r w:rsidRPr="00502932">
        <w:rPr>
          <w:rFonts w:ascii="標楷體" w:eastAsia="標楷體" w:hAnsi="標楷體"/>
        </w:rPr>
        <w:t>「共同場地管理細則」、「財物管理辦法」、「財產減損辦法」規定辦</w:t>
      </w:r>
      <w:r w:rsidRPr="00502932">
        <w:rPr>
          <w:rFonts w:ascii="標楷體" w:eastAsia="標楷體" w:hAnsi="標楷體"/>
        </w:rPr>
        <w:lastRenderedPageBreak/>
        <w:t>理。</w:t>
      </w:r>
    </w:p>
    <w:p w:rsidR="00BC50E6" w:rsidRPr="00FB4F5B" w:rsidRDefault="00BC50E6" w:rsidP="00BC50E6">
      <w:pPr>
        <w:pStyle w:val="a6"/>
        <w:numPr>
          <w:ilvl w:val="0"/>
          <w:numId w:val="1"/>
        </w:numPr>
        <w:spacing w:line="360" w:lineRule="auto"/>
        <w:ind w:leftChars="0" w:left="993" w:hanging="993"/>
        <w:rPr>
          <w:rFonts w:ascii="標楷體" w:eastAsia="標楷體" w:hAnsi="標楷體"/>
        </w:rPr>
      </w:pPr>
      <w:r w:rsidRPr="00FB4F5B">
        <w:rPr>
          <w:rFonts w:ascii="標楷體" w:eastAsia="標楷體" w:hAnsi="標楷體" w:hint="eastAsia"/>
        </w:rPr>
        <w:t>本細則經</w:t>
      </w:r>
      <w:r>
        <w:rPr>
          <w:rFonts w:ascii="標楷體" w:eastAsia="標楷體" w:hAnsi="標楷體" w:hint="eastAsia"/>
        </w:rPr>
        <w:t>院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FB4F5B">
        <w:rPr>
          <w:rFonts w:ascii="標楷體" w:eastAsia="標楷體" w:hAnsi="標楷體" w:hint="eastAsia"/>
        </w:rPr>
        <w:t>會議通過後公告施行；修正時亦同。</w:t>
      </w:r>
    </w:p>
    <w:p w:rsidR="00BC50E6" w:rsidRDefault="00BC50E6" w:rsidP="00BC50E6">
      <w:pPr>
        <w:pStyle w:val="a6"/>
        <w:numPr>
          <w:ilvl w:val="0"/>
          <w:numId w:val="1"/>
        </w:numPr>
        <w:spacing w:line="360" w:lineRule="auto"/>
        <w:ind w:leftChars="0" w:left="993" w:hanging="993"/>
        <w:rPr>
          <w:rFonts w:ascii="標楷體" w:eastAsia="標楷體" w:hAnsi="標楷體"/>
        </w:rPr>
        <w:sectPr w:rsidR="00BC50E6" w:rsidSect="00B32914">
          <w:footerReference w:type="default" r:id="rId7"/>
          <w:pgSz w:w="11906" w:h="16838"/>
          <w:pgMar w:top="1304" w:right="1304" w:bottom="1304" w:left="1304" w:header="851" w:footer="475" w:gutter="0"/>
          <w:cols w:space="425"/>
          <w:docGrid w:type="lines" w:linePitch="360"/>
        </w:sectPr>
      </w:pPr>
    </w:p>
    <w:p w:rsidR="00BC50E6" w:rsidRPr="007C0500" w:rsidRDefault="00BC50E6" w:rsidP="00BC50E6">
      <w:pPr>
        <w:ind w:leftChars="75" w:left="180" w:firstLineChars="50" w:firstLine="12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A99559" wp14:editId="51D34E19">
                <wp:simplePos x="0" y="0"/>
                <wp:positionH relativeFrom="column">
                  <wp:posOffset>5486400</wp:posOffset>
                </wp:positionH>
                <wp:positionV relativeFrom="paragraph">
                  <wp:posOffset>-328295</wp:posOffset>
                </wp:positionV>
                <wp:extent cx="695325" cy="329565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0E6" w:rsidRPr="00C81C10" w:rsidRDefault="00BC50E6" w:rsidP="00BC50E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81C1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995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in;margin-top:-25.85pt;width:54.75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">
                <v:textbox style="mso-fit-shape-to-text:t">
                  <w:txbxContent>
                    <w:p w:rsidR="00BC50E6" w:rsidRPr="00C81C10" w:rsidRDefault="00BC50E6" w:rsidP="00BC50E6">
                      <w:pPr>
                        <w:rPr>
                          <w:rFonts w:ascii="標楷體" w:eastAsia="標楷體" w:hAnsi="標楷體"/>
                        </w:rPr>
                      </w:pPr>
                      <w:r w:rsidRPr="00C81C1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7C0500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7C0500">
        <w:rPr>
          <w:rFonts w:ascii="標楷體" w:eastAsia="標楷體" w:hAnsi="標楷體"/>
          <w:b/>
          <w:sz w:val="36"/>
          <w:szCs w:val="36"/>
        </w:rPr>
        <w:t>北醫學大學</w:t>
      </w:r>
      <w:r>
        <w:rPr>
          <w:rFonts w:ascii="標楷體" w:eastAsia="標楷體" w:hAnsi="標楷體" w:hint="eastAsia"/>
          <w:b/>
          <w:sz w:val="36"/>
          <w:szCs w:val="36"/>
        </w:rPr>
        <w:t>護理學院</w:t>
      </w:r>
      <w:r w:rsidRPr="007C0500">
        <w:rPr>
          <w:rFonts w:ascii="標楷體" w:eastAsia="標楷體" w:hAnsi="標楷體"/>
          <w:b/>
          <w:sz w:val="36"/>
          <w:szCs w:val="36"/>
        </w:rPr>
        <w:t>場地</w:t>
      </w:r>
      <w:r>
        <w:rPr>
          <w:rFonts w:ascii="標楷體" w:eastAsia="標楷體" w:hAnsi="標楷體" w:hint="eastAsia"/>
          <w:b/>
          <w:sz w:val="36"/>
          <w:szCs w:val="36"/>
        </w:rPr>
        <w:t>設備租用申請</w:t>
      </w:r>
      <w:r w:rsidRPr="007C0500">
        <w:rPr>
          <w:rFonts w:ascii="標楷體" w:eastAsia="標楷體" w:hAnsi="標楷體"/>
          <w:b/>
          <w:sz w:val="36"/>
          <w:szCs w:val="36"/>
        </w:rPr>
        <w:t>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317"/>
        <w:gridCol w:w="638"/>
        <w:gridCol w:w="1407"/>
        <w:gridCol w:w="749"/>
        <w:gridCol w:w="4112"/>
      </w:tblGrid>
      <w:tr w:rsidR="00BC50E6" w:rsidRPr="006C7FEE" w:rsidTr="00FC7A68">
        <w:tc>
          <w:tcPr>
            <w:tcW w:w="1405" w:type="dxa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C7FEE">
              <w:rPr>
                <w:rFonts w:ascii="Arial" w:eastAsia="標楷體" w:hAnsi="標楷體"/>
                <w:sz w:val="28"/>
                <w:szCs w:val="28"/>
              </w:rPr>
              <w:t>借用單位</w:t>
            </w:r>
          </w:p>
        </w:tc>
        <w:tc>
          <w:tcPr>
            <w:tcW w:w="8223" w:type="dxa"/>
            <w:gridSpan w:val="5"/>
            <w:shd w:val="clear" w:color="auto" w:fill="auto"/>
          </w:tcPr>
          <w:p w:rsidR="00BC50E6" w:rsidRPr="006C7FEE" w:rsidRDefault="00BC50E6" w:rsidP="00FC7A68">
            <w:pPr>
              <w:spacing w:line="520" w:lineRule="exact"/>
              <w:rPr>
                <w:rFonts w:ascii="Arial" w:eastAsia="標楷體" w:hAnsi="Arial"/>
                <w:sz w:val="28"/>
                <w:szCs w:val="28"/>
                <w:u w:val="single"/>
              </w:rPr>
            </w:pPr>
            <w:r w:rsidRPr="006C7FEE">
              <w:rPr>
                <w:rFonts w:ascii="Arial" w:eastAsia="標楷體" w:hAnsi="Arial" w:hint="eastAsia"/>
                <w:sz w:val="26"/>
                <w:szCs w:val="26"/>
              </w:rPr>
              <w:t>□</w:t>
            </w:r>
            <w:proofErr w:type="gramStart"/>
            <w:r w:rsidRPr="002F42BA">
              <w:rPr>
                <w:rFonts w:ascii="Arial" w:eastAsia="標楷體" w:hAnsi="標楷體"/>
                <w:sz w:val="26"/>
                <w:szCs w:val="26"/>
              </w:rPr>
              <w:t>臺</w:t>
            </w:r>
            <w:proofErr w:type="gramEnd"/>
            <w:r w:rsidRPr="002F42BA">
              <w:rPr>
                <w:rFonts w:ascii="Arial" w:eastAsia="標楷體" w:hAnsi="標楷體"/>
                <w:sz w:val="26"/>
                <w:szCs w:val="26"/>
              </w:rPr>
              <w:t>北醫學大學</w:t>
            </w:r>
            <w:r w:rsidRPr="006C7FEE">
              <w:rPr>
                <w:rFonts w:ascii="Arial" w:eastAsia="標楷體" w:hAnsi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F42BA">
              <w:rPr>
                <w:rFonts w:ascii="Arial" w:eastAsia="標楷體" w:hAnsi="標楷體"/>
                <w:sz w:val="26"/>
                <w:szCs w:val="26"/>
              </w:rPr>
              <w:t>附設醫院</w:t>
            </w:r>
            <w:r w:rsidRPr="006C7FEE">
              <w:rPr>
                <w:rFonts w:ascii="Arial" w:eastAsia="標楷體" w:hAnsi="Arial"/>
                <w:sz w:val="28"/>
                <w:szCs w:val="28"/>
              </w:rPr>
              <w:t xml:space="preserve"> </w:t>
            </w:r>
            <w:r w:rsidRPr="006C7FEE">
              <w:rPr>
                <w:rFonts w:ascii="Arial" w:eastAsia="標楷體" w:hAnsi="Arial" w:hint="eastAsia"/>
                <w:sz w:val="26"/>
                <w:szCs w:val="26"/>
              </w:rPr>
              <w:t>□</w:t>
            </w:r>
            <w:r w:rsidRPr="002F42BA">
              <w:rPr>
                <w:rFonts w:ascii="Arial" w:eastAsia="標楷體" w:hAnsi="標楷體"/>
                <w:sz w:val="26"/>
                <w:szCs w:val="26"/>
              </w:rPr>
              <w:t>萬芳醫院</w:t>
            </w:r>
            <w:r w:rsidRPr="006C7FEE">
              <w:rPr>
                <w:rFonts w:ascii="Arial" w:eastAsia="標楷體" w:hAnsi="Arial"/>
                <w:sz w:val="28"/>
                <w:szCs w:val="28"/>
              </w:rPr>
              <w:t xml:space="preserve"> </w:t>
            </w:r>
            <w:r w:rsidRPr="006C7FEE">
              <w:rPr>
                <w:rFonts w:ascii="Arial" w:eastAsia="標楷體" w:hAnsi="Arial" w:hint="eastAsia"/>
                <w:sz w:val="26"/>
                <w:szCs w:val="26"/>
              </w:rPr>
              <w:t>□</w:t>
            </w:r>
            <w:r w:rsidRPr="002F42BA">
              <w:rPr>
                <w:rFonts w:ascii="Arial" w:eastAsia="標楷體" w:hAnsi="標楷體" w:hint="eastAsia"/>
                <w:sz w:val="26"/>
                <w:szCs w:val="26"/>
              </w:rPr>
              <w:t>雙和</w:t>
            </w:r>
            <w:r w:rsidRPr="002F42BA">
              <w:rPr>
                <w:rFonts w:ascii="Arial" w:eastAsia="標楷體" w:hAnsi="標楷體"/>
                <w:sz w:val="26"/>
                <w:szCs w:val="26"/>
              </w:rPr>
              <w:t>醫院</w:t>
            </w: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 xml:space="preserve"> </w:t>
            </w:r>
            <w:r w:rsidRPr="006C7FEE">
              <w:rPr>
                <w:rFonts w:ascii="Arial" w:eastAsia="標楷體" w:hAnsi="Arial" w:hint="eastAsia"/>
                <w:sz w:val="26"/>
                <w:szCs w:val="26"/>
              </w:rPr>
              <w:t>□</w:t>
            </w:r>
            <w:r w:rsidRPr="002F42BA">
              <w:rPr>
                <w:rFonts w:ascii="Arial" w:eastAsia="標楷體" w:hAnsi="標楷體"/>
                <w:sz w:val="26"/>
                <w:szCs w:val="26"/>
              </w:rPr>
              <w:t>其他</w:t>
            </w:r>
            <w:r w:rsidRPr="006C7FEE">
              <w:rPr>
                <w:rFonts w:ascii="Arial" w:eastAsia="標楷體" w:hAnsi="Arial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BC50E6" w:rsidRPr="006C7FEE" w:rsidTr="00FC7A68">
        <w:trPr>
          <w:trHeight w:val="329"/>
        </w:trPr>
        <w:tc>
          <w:tcPr>
            <w:tcW w:w="1405" w:type="dxa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C7FEE">
              <w:rPr>
                <w:rFonts w:ascii="Arial"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:rsidR="00BC50E6" w:rsidRPr="006C7FEE" w:rsidRDefault="00BC50E6" w:rsidP="00FC7A68">
            <w:pPr>
              <w:snapToGrid w:val="0"/>
              <w:spacing w:line="52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0E6" w:rsidRPr="006C7FEE" w:rsidTr="00FC7A68">
        <w:trPr>
          <w:trHeight w:val="515"/>
        </w:trPr>
        <w:tc>
          <w:tcPr>
            <w:tcW w:w="1405" w:type="dxa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C7FEE">
              <w:rPr>
                <w:rFonts w:ascii="Arial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8223" w:type="dxa"/>
            <w:gridSpan w:val="5"/>
            <w:shd w:val="clear" w:color="auto" w:fill="auto"/>
          </w:tcPr>
          <w:p w:rsidR="00BC50E6" w:rsidRPr="008276CE" w:rsidRDefault="00BC50E6" w:rsidP="00FC7A68">
            <w:pPr>
              <w:spacing w:line="52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0E6" w:rsidRPr="006C7FEE" w:rsidTr="00FC7A68">
        <w:tc>
          <w:tcPr>
            <w:tcW w:w="1405" w:type="dxa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C7FEE">
              <w:rPr>
                <w:rFonts w:ascii="Arial" w:eastAsia="標楷體" w:hAnsi="標楷體"/>
                <w:sz w:val="28"/>
                <w:szCs w:val="28"/>
              </w:rPr>
              <w:t>活動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223" w:type="dxa"/>
            <w:gridSpan w:val="5"/>
            <w:shd w:val="clear" w:color="auto" w:fill="auto"/>
          </w:tcPr>
          <w:p w:rsidR="00BC50E6" w:rsidRPr="006C7FEE" w:rsidRDefault="00BC50E6" w:rsidP="00FC7A68">
            <w:pPr>
              <w:spacing w:line="520" w:lineRule="exact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  <w:u w:val="single"/>
              </w:rPr>
              <w:t xml:space="preserve">          </w:t>
            </w:r>
            <w:r w:rsidRPr="008276CE">
              <w:rPr>
                <w:rFonts w:ascii="Arial" w:eastAsia="標楷體" w:hAnsi="Arial" w:hint="eastAsia"/>
                <w:sz w:val="28"/>
                <w:szCs w:val="28"/>
              </w:rPr>
              <w:t>人</w:t>
            </w:r>
          </w:p>
        </w:tc>
      </w:tr>
      <w:tr w:rsidR="00BC50E6" w:rsidRPr="006C7FEE" w:rsidTr="00FC7A68">
        <w:tc>
          <w:tcPr>
            <w:tcW w:w="1405" w:type="dxa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借用期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rPr>
                <w:rFonts w:ascii="Arial" w:eastAsia="標楷體" w:hAnsi="Arial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D6537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BC50E6" w:rsidRPr="006C7FEE" w:rsidTr="00FC7A68">
        <w:trPr>
          <w:trHeight w:val="653"/>
        </w:trPr>
        <w:tc>
          <w:tcPr>
            <w:tcW w:w="1405" w:type="dxa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借</w:t>
            </w:r>
            <w:r w:rsidRPr="006C7FEE">
              <w:rPr>
                <w:rFonts w:ascii="Arial" w:eastAsia="標楷體" w:hAnsi="Arial" w:hint="eastAsia"/>
                <w:sz w:val="28"/>
                <w:szCs w:val="28"/>
              </w:rPr>
              <w:t xml:space="preserve"> </w:t>
            </w: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用</w:t>
            </w:r>
            <w:r w:rsidRPr="006C7FEE">
              <w:rPr>
                <w:rFonts w:ascii="Arial" w:eastAsia="標楷體" w:hAnsi="Arial" w:hint="eastAsia"/>
                <w:sz w:val="28"/>
                <w:szCs w:val="28"/>
              </w:rPr>
              <w:t xml:space="preserve"> </w:t>
            </w: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BC50E6" w:rsidRPr="006C7FEE" w:rsidRDefault="00BC50E6" w:rsidP="00FC7A6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BC50E6" w:rsidRPr="006C7FEE" w:rsidRDefault="00BC50E6" w:rsidP="00FC7A68">
            <w:pPr>
              <w:spacing w:line="520" w:lineRule="exact"/>
              <w:rPr>
                <w:rFonts w:ascii="Arial" w:eastAsia="標楷體" w:hAnsi="Arial"/>
                <w:sz w:val="28"/>
                <w:szCs w:val="28"/>
              </w:rPr>
            </w:pP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BC50E6" w:rsidRPr="006C7FEE" w:rsidRDefault="00BC50E6" w:rsidP="00FC7A68">
            <w:pPr>
              <w:spacing w:line="520" w:lineRule="exact"/>
              <w:rPr>
                <w:rFonts w:ascii="Arial" w:eastAsia="標楷體" w:hAnsi="Arial"/>
                <w:sz w:val="28"/>
                <w:szCs w:val="28"/>
              </w:rPr>
            </w:pP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分機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:</w:t>
            </w: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 xml:space="preserve">    </w:t>
            </w: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 xml:space="preserve">: </w:t>
            </w:r>
          </w:p>
        </w:tc>
      </w:tr>
      <w:tr w:rsidR="00BC50E6" w:rsidRPr="006C7FEE" w:rsidTr="00FC7A68">
        <w:tc>
          <w:tcPr>
            <w:tcW w:w="1405" w:type="dxa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400" w:lineRule="exact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D6537C">
              <w:rPr>
                <w:rFonts w:ascii="Arial" w:eastAsia="標楷體" w:hAnsi="標楷體" w:hint="eastAsia"/>
                <w:sz w:val="28"/>
                <w:szCs w:val="28"/>
              </w:rPr>
              <w:t>借用單位主管</w:t>
            </w:r>
          </w:p>
        </w:tc>
        <w:tc>
          <w:tcPr>
            <w:tcW w:w="822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50E6" w:rsidRPr="00083CB3" w:rsidRDefault="00BC50E6" w:rsidP="00FC7A68">
            <w:pPr>
              <w:spacing w:line="520" w:lineRule="exact"/>
              <w:jc w:val="both"/>
              <w:rPr>
                <w:rFonts w:ascii="Arial" w:eastAsia="標楷體" w:hAnsi="標楷體"/>
                <w:sz w:val="28"/>
                <w:szCs w:val="28"/>
                <w:u w:val="single"/>
              </w:rPr>
            </w:pPr>
            <w:r>
              <w:rPr>
                <w:rFonts w:ascii="Arial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083CB3">
              <w:rPr>
                <w:rFonts w:ascii="Arial" w:eastAsia="標楷體" w:hAnsi="標楷體" w:hint="eastAsia"/>
                <w:sz w:val="28"/>
                <w:szCs w:val="28"/>
              </w:rPr>
              <w:t>簽章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Arial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Arial" w:eastAsia="標楷體" w:hAnsi="標楷體" w:hint="eastAsia"/>
                <w:sz w:val="28"/>
                <w:szCs w:val="28"/>
                <w:u w:val="single"/>
              </w:rPr>
              <w:t>年</w:t>
            </w:r>
            <w:r>
              <w:rPr>
                <w:rFonts w:ascii="Arial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Arial" w:eastAsia="標楷體" w:hAnsi="標楷體" w:hint="eastAsia"/>
                <w:sz w:val="28"/>
                <w:szCs w:val="28"/>
                <w:u w:val="single"/>
              </w:rPr>
              <w:t>月</w:t>
            </w:r>
            <w:r>
              <w:rPr>
                <w:rFonts w:ascii="Arial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Arial" w:eastAsia="標楷體" w:hAnsi="標楷體" w:hint="eastAsia"/>
                <w:sz w:val="28"/>
                <w:szCs w:val="28"/>
                <w:u w:val="single"/>
              </w:rPr>
              <w:t>日</w:t>
            </w:r>
          </w:p>
        </w:tc>
      </w:tr>
      <w:tr w:rsidR="00BC50E6" w:rsidRPr="006C7FEE" w:rsidTr="00FC7A68">
        <w:trPr>
          <w:trHeight w:val="832"/>
        </w:trPr>
        <w:tc>
          <w:tcPr>
            <w:tcW w:w="14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借用場地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 w:val="26"/>
                <w:szCs w:val="26"/>
              </w:rPr>
            </w:pPr>
            <w:r>
              <w:rPr>
                <w:rFonts w:ascii="Arial" w:eastAsia="標楷體" w:hAnsi="Arial" w:hint="eastAsia"/>
                <w:sz w:val="26"/>
                <w:szCs w:val="26"/>
              </w:rPr>
              <w:t>智慧病房</w:t>
            </w:r>
          </w:p>
        </w:tc>
        <w:tc>
          <w:tcPr>
            <w:tcW w:w="69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0E6" w:rsidRPr="00C4027A" w:rsidRDefault="00BC50E6" w:rsidP="00FC7A68">
            <w:pPr>
              <w:spacing w:line="400" w:lineRule="exact"/>
              <w:rPr>
                <w:rFonts w:ascii="Arial" w:eastAsia="標楷體" w:hAnsi="Arial"/>
                <w:szCs w:val="24"/>
              </w:rPr>
            </w:pPr>
            <w:r w:rsidRPr="00C4027A">
              <w:rPr>
                <w:rFonts w:ascii="Arial" w:eastAsia="標楷體" w:hAnsi="Arial" w:hint="eastAsia"/>
                <w:szCs w:val="24"/>
              </w:rPr>
              <w:t>模擬病房</w:t>
            </w:r>
            <w:r w:rsidRPr="00C4027A">
              <w:rPr>
                <w:rFonts w:ascii="Arial" w:eastAsia="標楷體" w:hAnsi="Arial" w:hint="eastAsia"/>
                <w:szCs w:val="24"/>
              </w:rPr>
              <w:t xml:space="preserve"> ( 1</w:t>
            </w:r>
            <w:r w:rsidRPr="00C4027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C4027A">
              <w:rPr>
                <w:rFonts w:ascii="Arial" w:eastAsia="標楷體" w:hAnsi="Arial" w:hint="eastAsia"/>
                <w:szCs w:val="24"/>
              </w:rPr>
              <w:t>2</w:t>
            </w:r>
            <w:r w:rsidRPr="00C4027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C4027A">
              <w:rPr>
                <w:rFonts w:ascii="Arial" w:eastAsia="標楷體" w:hAnsi="Arial" w:hint="eastAsia"/>
                <w:szCs w:val="24"/>
              </w:rPr>
              <w:t>3</w:t>
            </w:r>
            <w:r w:rsidRPr="00C4027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C4027A">
              <w:rPr>
                <w:rFonts w:ascii="Arial" w:eastAsia="標楷體" w:hAnsi="Arial" w:hint="eastAsia"/>
                <w:szCs w:val="24"/>
              </w:rPr>
              <w:t>4</w:t>
            </w:r>
            <w:r w:rsidRPr="00C4027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C4027A">
              <w:rPr>
                <w:rFonts w:ascii="Arial" w:eastAsia="標楷體" w:hAnsi="Arial" w:hint="eastAsia"/>
                <w:szCs w:val="24"/>
              </w:rPr>
              <w:t>5</w:t>
            </w:r>
            <w:r w:rsidRPr="00C4027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C4027A">
              <w:rPr>
                <w:rFonts w:ascii="Arial" w:eastAsia="標楷體" w:hAnsi="Arial" w:hint="eastAsia"/>
                <w:szCs w:val="24"/>
              </w:rPr>
              <w:t>6</w:t>
            </w:r>
            <w:r w:rsidRPr="00C4027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C4027A">
              <w:rPr>
                <w:rFonts w:ascii="Arial" w:eastAsia="標楷體" w:hAnsi="Arial" w:hint="eastAsia"/>
                <w:szCs w:val="24"/>
              </w:rPr>
              <w:t>7</w:t>
            </w:r>
            <w:r w:rsidRPr="00C4027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C4027A">
              <w:rPr>
                <w:rFonts w:ascii="Arial" w:eastAsia="標楷體" w:hAnsi="Arial" w:hint="eastAsia"/>
                <w:szCs w:val="24"/>
              </w:rPr>
              <w:t>8</w:t>
            </w:r>
            <w:r w:rsidRPr="00C4027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C4027A">
              <w:rPr>
                <w:rFonts w:ascii="Arial" w:eastAsia="標楷體" w:hAnsi="Arial" w:hint="eastAsia"/>
                <w:szCs w:val="24"/>
              </w:rPr>
              <w:t>9</w:t>
            </w:r>
            <w:r w:rsidRPr="00C4027A">
              <w:rPr>
                <w:rFonts w:ascii="標楷體" w:eastAsia="標楷體" w:hAnsi="標楷體" w:hint="eastAsia"/>
                <w:szCs w:val="24"/>
              </w:rPr>
              <w:t>□</w:t>
            </w:r>
            <w:r w:rsidRPr="00C4027A">
              <w:rPr>
                <w:rFonts w:ascii="Arial" w:eastAsia="標楷體" w:hAnsi="Arial" w:hint="eastAsia"/>
                <w:szCs w:val="24"/>
              </w:rPr>
              <w:t>)</w:t>
            </w:r>
          </w:p>
          <w:p w:rsidR="00BC50E6" w:rsidRPr="00C4027A" w:rsidRDefault="00BC50E6" w:rsidP="00FC7A68">
            <w:pPr>
              <w:spacing w:line="400" w:lineRule="exact"/>
              <w:rPr>
                <w:rFonts w:eastAsia="標楷體"/>
                <w:szCs w:val="24"/>
              </w:rPr>
            </w:pPr>
            <w:r w:rsidRPr="00C4027A">
              <w:rPr>
                <w:rFonts w:ascii="標楷體" w:eastAsia="標楷體" w:hAnsi="標楷體" w:hint="eastAsia"/>
                <w:szCs w:val="24"/>
              </w:rPr>
              <w:t>□</w:t>
            </w:r>
            <w:r w:rsidRPr="00C4027A">
              <w:rPr>
                <w:rFonts w:eastAsia="標楷體" w:hint="eastAsia"/>
                <w:szCs w:val="24"/>
              </w:rPr>
              <w:t>產科模擬病房</w:t>
            </w:r>
            <w:r w:rsidRPr="00C4027A">
              <w:rPr>
                <w:rFonts w:eastAsia="標楷體" w:hint="eastAsia"/>
                <w:szCs w:val="24"/>
              </w:rPr>
              <w:t xml:space="preserve"> </w:t>
            </w:r>
            <w:r w:rsidRPr="00C4027A">
              <w:rPr>
                <w:rFonts w:ascii="標楷體" w:eastAsia="標楷體" w:hAnsi="標楷體" w:hint="eastAsia"/>
                <w:szCs w:val="24"/>
              </w:rPr>
              <w:t>□</w:t>
            </w:r>
            <w:r w:rsidRPr="00C4027A">
              <w:rPr>
                <w:rFonts w:eastAsia="標楷體" w:hint="eastAsia"/>
                <w:szCs w:val="24"/>
              </w:rPr>
              <w:t>ICU</w:t>
            </w:r>
            <w:r w:rsidRPr="00C4027A">
              <w:rPr>
                <w:rFonts w:eastAsia="標楷體" w:hint="eastAsia"/>
                <w:szCs w:val="24"/>
              </w:rPr>
              <w:t>模擬病房</w:t>
            </w:r>
            <w:r w:rsidRPr="00C4027A">
              <w:rPr>
                <w:rFonts w:eastAsia="標楷體" w:hint="eastAsia"/>
                <w:szCs w:val="24"/>
              </w:rPr>
              <w:t xml:space="preserve"> </w:t>
            </w:r>
            <w:r w:rsidRPr="00C4027A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C4027A">
              <w:rPr>
                <w:rFonts w:eastAsia="標楷體" w:hint="eastAsia"/>
                <w:szCs w:val="24"/>
              </w:rPr>
              <w:t>外科急救</w:t>
            </w:r>
            <w:r w:rsidRPr="00C4027A">
              <w:rPr>
                <w:rFonts w:eastAsia="標楷體"/>
                <w:szCs w:val="24"/>
              </w:rPr>
              <w:t>模擬</w:t>
            </w:r>
            <w:r w:rsidRPr="00C4027A">
              <w:rPr>
                <w:rFonts w:eastAsia="標楷體" w:hint="eastAsia"/>
                <w:szCs w:val="24"/>
              </w:rPr>
              <w:t>病房</w:t>
            </w:r>
            <w:r w:rsidRPr="00C4027A">
              <w:rPr>
                <w:rFonts w:eastAsia="標楷體" w:hint="eastAsia"/>
                <w:szCs w:val="24"/>
              </w:rPr>
              <w:t xml:space="preserve"> </w:t>
            </w:r>
          </w:p>
          <w:p w:rsidR="00BC50E6" w:rsidRDefault="00BC50E6" w:rsidP="00FC7A6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4027A">
              <w:rPr>
                <w:rFonts w:ascii="標楷體" w:eastAsia="標楷體" w:hAnsi="標楷體" w:hint="eastAsia"/>
                <w:szCs w:val="24"/>
              </w:rPr>
              <w:t>□</w:t>
            </w:r>
            <w:r w:rsidRPr="00C4027A">
              <w:rPr>
                <w:rFonts w:eastAsia="標楷體"/>
                <w:szCs w:val="24"/>
              </w:rPr>
              <w:t>模擬</w:t>
            </w:r>
            <w:r w:rsidRPr="00C4027A">
              <w:rPr>
                <w:rFonts w:eastAsia="標楷體" w:hint="eastAsia"/>
                <w:szCs w:val="24"/>
              </w:rPr>
              <w:t>隔離病房</w:t>
            </w:r>
            <w:r w:rsidRPr="00C4027A">
              <w:rPr>
                <w:rFonts w:eastAsia="標楷體" w:hint="eastAsia"/>
                <w:szCs w:val="24"/>
              </w:rPr>
              <w:t xml:space="preserve"> </w:t>
            </w:r>
            <w:r w:rsidRPr="00C4027A">
              <w:rPr>
                <w:rFonts w:ascii="標楷體" w:eastAsia="標楷體" w:hAnsi="標楷體" w:hint="eastAsia"/>
                <w:szCs w:val="24"/>
              </w:rPr>
              <w:t>□多功能教室</w:t>
            </w:r>
          </w:p>
          <w:p w:rsidR="00BC50E6" w:rsidRPr="006C7FEE" w:rsidRDefault="00BC50E6" w:rsidP="00FC7A68">
            <w:pPr>
              <w:spacing w:line="400" w:lineRule="exact"/>
              <w:rPr>
                <w:rFonts w:ascii="Arial" w:eastAsia="標楷體" w:hAnsi="Arial"/>
                <w:sz w:val="26"/>
                <w:szCs w:val="26"/>
              </w:rPr>
            </w:pPr>
            <w:r w:rsidRPr="00C4027A">
              <w:rPr>
                <w:rFonts w:ascii="標楷體" w:eastAsia="標楷體" w:hAnsi="標楷體" w:hint="eastAsia"/>
                <w:sz w:val="20"/>
                <w:szCs w:val="24"/>
              </w:rPr>
              <w:t>備註：病房</w:t>
            </w:r>
            <w:proofErr w:type="gramStart"/>
            <w:r w:rsidRPr="00C4027A">
              <w:rPr>
                <w:rFonts w:ascii="標楷體" w:eastAsia="標楷體" w:hAnsi="標楷體" w:hint="eastAsia"/>
                <w:sz w:val="20"/>
                <w:szCs w:val="24"/>
              </w:rPr>
              <w:t>內均含電動</w:t>
            </w:r>
            <w:proofErr w:type="gramEnd"/>
            <w:r w:rsidRPr="00C4027A">
              <w:rPr>
                <w:rFonts w:ascii="標楷體" w:eastAsia="標楷體" w:hAnsi="標楷體" w:hint="eastAsia"/>
                <w:sz w:val="20"/>
                <w:szCs w:val="24"/>
              </w:rPr>
              <w:t>病床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C4027A">
              <w:rPr>
                <w:rFonts w:ascii="標楷體" w:eastAsia="標楷體" w:hAnsi="標楷體" w:hint="eastAsia"/>
                <w:sz w:val="20"/>
                <w:szCs w:val="24"/>
              </w:rPr>
              <w:t>張、護理工作車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C4027A">
              <w:rPr>
                <w:rFonts w:ascii="標楷體" w:eastAsia="標楷體" w:hAnsi="標楷體" w:hint="eastAsia"/>
                <w:sz w:val="20"/>
                <w:szCs w:val="24"/>
              </w:rPr>
              <w:t>台</w:t>
            </w:r>
          </w:p>
        </w:tc>
      </w:tr>
      <w:tr w:rsidR="00BC50E6" w:rsidRPr="006C7FEE" w:rsidTr="00FC7A68">
        <w:trPr>
          <w:trHeight w:val="832"/>
        </w:trPr>
        <w:tc>
          <w:tcPr>
            <w:tcW w:w="14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Arial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E6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 w:val="26"/>
                <w:szCs w:val="26"/>
              </w:rPr>
            </w:pPr>
            <w:proofErr w:type="gramStart"/>
            <w:r>
              <w:rPr>
                <w:rFonts w:ascii="Arial" w:eastAsia="標楷體" w:hAnsi="Arial" w:hint="eastAsia"/>
                <w:sz w:val="26"/>
                <w:szCs w:val="26"/>
              </w:rPr>
              <w:t>大安展齡</w:t>
            </w:r>
            <w:proofErr w:type="gramEnd"/>
          </w:p>
        </w:tc>
        <w:tc>
          <w:tcPr>
            <w:tcW w:w="69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0E6" w:rsidRPr="00A26971" w:rsidRDefault="00BC50E6" w:rsidP="00FC7A68">
            <w:pPr>
              <w:spacing w:line="44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C4027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活動區</w:t>
            </w:r>
            <w:r w:rsidRPr="00A26971">
              <w:rPr>
                <w:rFonts w:ascii="標楷體" w:eastAsia="標楷體" w:hAnsi="標楷體" w:hint="eastAsia"/>
                <w:sz w:val="20"/>
                <w:szCs w:val="24"/>
              </w:rPr>
              <w:t xml:space="preserve"> (含桌上型電腦1台、投影機1台、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電動布幕1組</w:t>
            </w:r>
            <w:r w:rsidRPr="00A26971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  <w:p w:rsidR="00BC50E6" w:rsidRDefault="00BC50E6" w:rsidP="00FC7A68">
            <w:pPr>
              <w:spacing w:line="440" w:lineRule="exact"/>
              <w:rPr>
                <w:rFonts w:ascii="Arial" w:eastAsia="標楷體" w:hAnsi="Arial"/>
                <w:sz w:val="26"/>
                <w:szCs w:val="26"/>
              </w:rPr>
            </w:pPr>
            <w:r w:rsidRPr="00C4027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多功能影音教室</w:t>
            </w:r>
            <w:r w:rsidRPr="00A26971">
              <w:rPr>
                <w:rFonts w:ascii="標楷體" w:eastAsia="標楷體" w:hAnsi="標楷體" w:hint="eastAsia"/>
                <w:sz w:val="20"/>
                <w:szCs w:val="24"/>
              </w:rPr>
              <w:t>(含投影機1台、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電動布幕1組</w:t>
            </w:r>
            <w:r w:rsidRPr="00A26971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</w:tr>
      <w:tr w:rsidR="00BC50E6" w:rsidRPr="006C7FEE" w:rsidTr="00FC7A68">
        <w:trPr>
          <w:trHeight w:val="860"/>
        </w:trPr>
        <w:tc>
          <w:tcPr>
            <w:tcW w:w="1405" w:type="dxa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借用模具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 w:val="26"/>
                <w:szCs w:val="26"/>
              </w:rPr>
            </w:pPr>
          </w:p>
        </w:tc>
      </w:tr>
      <w:tr w:rsidR="00BC50E6" w:rsidRPr="006C7FEE" w:rsidTr="00FC7A68">
        <w:trPr>
          <w:trHeight w:val="357"/>
        </w:trPr>
        <w:tc>
          <w:tcPr>
            <w:tcW w:w="1405" w:type="dxa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設備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:rsidR="00BC50E6" w:rsidRPr="007A4E77" w:rsidRDefault="00BC50E6" w:rsidP="00BC50E6">
            <w:pPr>
              <w:pStyle w:val="a6"/>
              <w:numPr>
                <w:ilvl w:val="0"/>
                <w:numId w:val="3"/>
              </w:numPr>
              <w:spacing w:line="520" w:lineRule="exact"/>
              <w:ind w:leftChars="0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標楷體" w:hint="eastAsia"/>
                <w:sz w:val="26"/>
                <w:szCs w:val="26"/>
              </w:rPr>
              <w:t>錄影系統</w:t>
            </w:r>
            <w:r w:rsidRPr="007A4E77">
              <w:rPr>
                <w:rFonts w:ascii="Arial" w:eastAsia="標楷體" w:hAnsi="標楷體" w:hint="eastAsia"/>
                <w:sz w:val="26"/>
                <w:szCs w:val="26"/>
              </w:rPr>
              <w:t xml:space="preserve">  </w:t>
            </w:r>
            <w:r w:rsidRPr="007A4E77">
              <w:rPr>
                <w:rFonts w:ascii="Arial" w:eastAsia="標楷體" w:hAnsi="Arial" w:hint="eastAsia"/>
                <w:sz w:val="26"/>
                <w:szCs w:val="26"/>
              </w:rPr>
              <w:t>□</w:t>
            </w:r>
            <w:r>
              <w:rPr>
                <w:rFonts w:ascii="Arial" w:eastAsia="標楷體" w:hAnsi="Arial" w:hint="eastAsia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hint="eastAsia"/>
                <w:sz w:val="26"/>
                <w:szCs w:val="26"/>
              </w:rPr>
              <w:t>影音廣播系統</w:t>
            </w:r>
            <w:r w:rsidRPr="007A4E77">
              <w:rPr>
                <w:rFonts w:ascii="Arial" w:eastAsia="標楷體" w:hAnsi="Arial" w:hint="eastAsia"/>
                <w:sz w:val="26"/>
                <w:szCs w:val="26"/>
              </w:rPr>
              <w:t xml:space="preserve"> </w:t>
            </w:r>
          </w:p>
        </w:tc>
      </w:tr>
      <w:tr w:rsidR="00BC50E6" w:rsidRPr="006C7FEE" w:rsidTr="00FC7A68">
        <w:trPr>
          <w:trHeight w:val="589"/>
        </w:trPr>
        <w:tc>
          <w:tcPr>
            <w:tcW w:w="1405" w:type="dxa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備</w:t>
            </w:r>
            <w:r w:rsidRPr="006C7FEE">
              <w:rPr>
                <w:rFonts w:ascii="Arial" w:eastAsia="標楷體" w:hAnsi="Arial" w:hint="eastAsia"/>
                <w:sz w:val="28"/>
                <w:szCs w:val="28"/>
              </w:rPr>
              <w:t xml:space="preserve">    </w:t>
            </w:r>
            <w:proofErr w:type="gramStart"/>
            <w:r w:rsidRPr="006C7FEE">
              <w:rPr>
                <w:rFonts w:ascii="Arial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0E6" w:rsidRPr="006C7FEE" w:rsidTr="00FC7A68">
        <w:trPr>
          <w:trHeight w:val="2844"/>
        </w:trPr>
        <w:tc>
          <w:tcPr>
            <w:tcW w:w="1405" w:type="dxa"/>
            <w:shd w:val="clear" w:color="auto" w:fill="auto"/>
            <w:vAlign w:val="center"/>
          </w:tcPr>
          <w:p w:rsidR="00BC50E6" w:rsidRPr="006C7FEE" w:rsidRDefault="00BC50E6" w:rsidP="00FC7A68">
            <w:pPr>
              <w:spacing w:line="52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借用及歸還審核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BC50E6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Cs w:val="28"/>
              </w:rPr>
            </w:pPr>
            <w:r w:rsidRPr="00B308BE">
              <w:rPr>
                <w:rFonts w:ascii="Arial" w:eastAsia="標楷體" w:hAnsi="Arial" w:hint="eastAsia"/>
                <w:szCs w:val="28"/>
              </w:rPr>
              <w:t>借用審核：</w:t>
            </w:r>
            <w:r>
              <w:rPr>
                <w:rFonts w:ascii="Arial" w:eastAsia="標楷體" w:hAnsi="Arial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Arial" w:eastAsia="標楷體" w:hAnsi="Arial" w:hint="eastAsia"/>
                <w:szCs w:val="28"/>
              </w:rPr>
              <w:t xml:space="preserve"> </w:t>
            </w:r>
            <w:r>
              <w:rPr>
                <w:rFonts w:ascii="Arial" w:eastAsia="標楷體" w:hAnsi="Arial" w:hint="eastAsia"/>
                <w:szCs w:val="28"/>
              </w:rPr>
              <w:t>同意</w:t>
            </w:r>
            <w:r>
              <w:rPr>
                <w:rFonts w:ascii="Arial" w:eastAsia="標楷體" w:hAnsi="Arial" w:hint="eastAsia"/>
                <w:szCs w:val="28"/>
              </w:rPr>
              <w:t xml:space="preserve">  </w:t>
            </w:r>
          </w:p>
          <w:p w:rsidR="00BC50E6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Cs w:val="28"/>
              </w:rPr>
            </w:pPr>
            <w:r>
              <w:rPr>
                <w:rFonts w:ascii="Arial" w:eastAsia="標楷體" w:hAnsi="Arial" w:hint="eastAsia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Arial" w:eastAsia="標楷體" w:hAnsi="Arial" w:hint="eastAsia"/>
                <w:szCs w:val="28"/>
              </w:rPr>
              <w:t xml:space="preserve"> </w:t>
            </w:r>
            <w:r>
              <w:rPr>
                <w:rFonts w:ascii="Arial" w:eastAsia="標楷體" w:hAnsi="Arial" w:hint="eastAsia"/>
                <w:szCs w:val="28"/>
              </w:rPr>
              <w:t>歉難同意</w:t>
            </w:r>
          </w:p>
          <w:p w:rsidR="00BC50E6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Cs w:val="28"/>
              </w:rPr>
            </w:pPr>
            <w:r>
              <w:rPr>
                <w:rFonts w:ascii="Arial" w:eastAsia="標楷體" w:hAnsi="Arial" w:hint="eastAsia"/>
                <w:szCs w:val="28"/>
              </w:rPr>
              <w:t>經辦人：</w:t>
            </w:r>
          </w:p>
          <w:p w:rsidR="00BC50E6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Cs w:val="28"/>
              </w:rPr>
            </w:pPr>
            <w:r w:rsidRPr="00794E4E">
              <w:rPr>
                <w:rFonts w:ascii="Arial" w:eastAsia="標楷體" w:hAnsi="Arial" w:hint="eastAsia"/>
                <w:szCs w:val="28"/>
              </w:rPr>
              <w:t>管理單位</w:t>
            </w:r>
            <w:r>
              <w:rPr>
                <w:rFonts w:ascii="Arial" w:eastAsia="標楷體" w:hAnsi="Arial" w:hint="eastAsia"/>
                <w:szCs w:val="28"/>
              </w:rPr>
              <w:t>主管</w:t>
            </w:r>
            <w:r>
              <w:rPr>
                <w:rFonts w:ascii="Arial" w:eastAsia="標楷體" w:hAnsi="Arial" w:hint="eastAsia"/>
                <w:szCs w:val="28"/>
              </w:rPr>
              <w:t>/</w:t>
            </w:r>
            <w:r>
              <w:rPr>
                <w:rFonts w:ascii="Arial" w:eastAsia="標楷體" w:hAnsi="Arial" w:hint="eastAsia"/>
                <w:szCs w:val="28"/>
              </w:rPr>
              <w:t>日期：</w:t>
            </w:r>
          </w:p>
          <w:p w:rsidR="00BC50E6" w:rsidRPr="00B308BE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Cs w:val="28"/>
              </w:rPr>
            </w:pPr>
            <w:r>
              <w:rPr>
                <w:rFonts w:ascii="Arial" w:eastAsia="標楷體" w:hAnsi="Arial" w:hint="eastAsia"/>
                <w:szCs w:val="28"/>
              </w:rPr>
              <w:t>護理學院主管</w:t>
            </w:r>
            <w:r>
              <w:rPr>
                <w:rFonts w:ascii="Arial" w:eastAsia="標楷體" w:hAnsi="Arial" w:hint="eastAsia"/>
                <w:szCs w:val="28"/>
              </w:rPr>
              <w:t>/</w:t>
            </w:r>
            <w:r>
              <w:rPr>
                <w:rFonts w:ascii="Arial" w:eastAsia="標楷體" w:hAnsi="Arial" w:hint="eastAsia"/>
                <w:szCs w:val="28"/>
              </w:rPr>
              <w:t>日期：</w:t>
            </w:r>
          </w:p>
        </w:tc>
        <w:tc>
          <w:tcPr>
            <w:tcW w:w="4112" w:type="dxa"/>
            <w:shd w:val="clear" w:color="auto" w:fill="auto"/>
          </w:tcPr>
          <w:p w:rsidR="00BC50E6" w:rsidRDefault="00BC50E6" w:rsidP="00FC7A68">
            <w:pPr>
              <w:spacing w:line="5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B308BE">
              <w:rPr>
                <w:rFonts w:ascii="Arial" w:eastAsia="標楷體" w:hAnsi="Arial" w:hint="eastAsia"/>
                <w:szCs w:val="28"/>
              </w:rPr>
              <w:t>審核：</w:t>
            </w:r>
            <w:r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Arial" w:eastAsia="標楷體" w:hAnsi="Arial" w:hint="eastAsia"/>
                <w:szCs w:val="28"/>
              </w:rPr>
              <w:t xml:space="preserve"> </w:t>
            </w:r>
            <w:r>
              <w:rPr>
                <w:rFonts w:ascii="Arial" w:eastAsia="標楷體" w:hAnsi="Arial" w:hint="eastAsia"/>
                <w:szCs w:val="28"/>
              </w:rPr>
              <w:t>正常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BC50E6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□</w:t>
            </w:r>
            <w:r>
              <w:rPr>
                <w:rFonts w:ascii="Arial" w:eastAsia="標楷體" w:hAnsi="Arial" w:hint="eastAsia"/>
                <w:szCs w:val="28"/>
              </w:rPr>
              <w:t xml:space="preserve"> </w:t>
            </w:r>
            <w:r>
              <w:rPr>
                <w:rFonts w:ascii="Arial" w:eastAsia="標楷體" w:hAnsi="Arial" w:hint="eastAsia"/>
                <w:szCs w:val="28"/>
              </w:rPr>
              <w:t>物品損毀：</w:t>
            </w:r>
            <w:r>
              <w:rPr>
                <w:rFonts w:ascii="Arial" w:eastAsia="標楷體" w:hAnsi="Arial" w:hint="eastAsia"/>
                <w:szCs w:val="28"/>
              </w:rPr>
              <w:t>___________</w:t>
            </w:r>
          </w:p>
          <w:p w:rsidR="00BC50E6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Cs w:val="28"/>
              </w:rPr>
            </w:pPr>
            <w:r>
              <w:rPr>
                <w:rFonts w:ascii="Arial" w:eastAsia="標楷體" w:hAnsi="Arial" w:hint="eastAsia"/>
                <w:szCs w:val="28"/>
              </w:rPr>
              <w:t>經辦人：</w:t>
            </w:r>
          </w:p>
          <w:p w:rsidR="00BC50E6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Cs w:val="28"/>
              </w:rPr>
            </w:pPr>
            <w:r w:rsidRPr="00794E4E">
              <w:rPr>
                <w:rFonts w:ascii="Arial" w:eastAsia="標楷體" w:hAnsi="Arial" w:hint="eastAsia"/>
                <w:szCs w:val="28"/>
              </w:rPr>
              <w:t>管理單位</w:t>
            </w:r>
            <w:r>
              <w:rPr>
                <w:rFonts w:ascii="Arial" w:eastAsia="標楷體" w:hAnsi="Arial" w:hint="eastAsia"/>
                <w:szCs w:val="28"/>
              </w:rPr>
              <w:t>主管</w:t>
            </w:r>
            <w:r>
              <w:rPr>
                <w:rFonts w:ascii="Arial" w:eastAsia="標楷體" w:hAnsi="Arial" w:hint="eastAsia"/>
                <w:szCs w:val="28"/>
              </w:rPr>
              <w:t>/</w:t>
            </w:r>
            <w:r>
              <w:rPr>
                <w:rFonts w:ascii="Arial" w:eastAsia="標楷體" w:hAnsi="Arial" w:hint="eastAsia"/>
                <w:szCs w:val="28"/>
              </w:rPr>
              <w:t>日期：</w:t>
            </w:r>
          </w:p>
          <w:p w:rsidR="00BC50E6" w:rsidRPr="00B308BE" w:rsidRDefault="00BC50E6" w:rsidP="00FC7A68">
            <w:pPr>
              <w:spacing w:line="520" w:lineRule="exact"/>
              <w:jc w:val="both"/>
              <w:rPr>
                <w:rFonts w:ascii="Arial" w:eastAsia="標楷體" w:hAnsi="Arial"/>
                <w:szCs w:val="28"/>
              </w:rPr>
            </w:pPr>
            <w:r>
              <w:rPr>
                <w:rFonts w:ascii="Arial" w:eastAsia="標楷體" w:hAnsi="Arial" w:hint="eastAsia"/>
                <w:szCs w:val="28"/>
              </w:rPr>
              <w:t>護理學院主管</w:t>
            </w:r>
            <w:r>
              <w:rPr>
                <w:rFonts w:ascii="Arial" w:eastAsia="標楷體" w:hAnsi="Arial" w:hint="eastAsia"/>
                <w:szCs w:val="28"/>
              </w:rPr>
              <w:t>/</w:t>
            </w:r>
            <w:r>
              <w:rPr>
                <w:rFonts w:ascii="Arial" w:eastAsia="標楷體" w:hAnsi="Arial" w:hint="eastAsia"/>
                <w:szCs w:val="28"/>
              </w:rPr>
              <w:t>日期：</w:t>
            </w:r>
          </w:p>
        </w:tc>
      </w:tr>
    </w:tbl>
    <w:p w:rsidR="00BC50E6" w:rsidRPr="005538D8" w:rsidRDefault="00BC50E6" w:rsidP="00BC50E6">
      <w:pPr>
        <w:spacing w:beforeLines="50" w:before="180" w:line="240" w:lineRule="exact"/>
        <w:rPr>
          <w:rFonts w:eastAsia="標楷體"/>
          <w:b/>
          <w:sz w:val="20"/>
          <w:szCs w:val="20"/>
        </w:rPr>
      </w:pPr>
      <w:proofErr w:type="gramStart"/>
      <w:r w:rsidRPr="005538D8">
        <w:rPr>
          <w:rFonts w:eastAsia="標楷體" w:hint="eastAsia"/>
          <w:b/>
          <w:sz w:val="20"/>
          <w:szCs w:val="20"/>
        </w:rPr>
        <w:t>臺</w:t>
      </w:r>
      <w:proofErr w:type="gramEnd"/>
      <w:r w:rsidRPr="005538D8">
        <w:rPr>
          <w:rFonts w:eastAsia="標楷體" w:hint="eastAsia"/>
          <w:b/>
          <w:sz w:val="20"/>
          <w:szCs w:val="20"/>
        </w:rPr>
        <w:t>北醫學大學大安校區護理學院場地設備</w:t>
      </w:r>
      <w:r w:rsidRPr="005538D8">
        <w:rPr>
          <w:rFonts w:eastAsia="標楷體"/>
          <w:b/>
          <w:sz w:val="20"/>
          <w:szCs w:val="20"/>
        </w:rPr>
        <w:t>使用須知：</w:t>
      </w:r>
    </w:p>
    <w:p w:rsidR="00BC50E6" w:rsidRPr="005538D8" w:rsidRDefault="00BC50E6" w:rsidP="00BC50E6">
      <w:pPr>
        <w:pStyle w:val="a6"/>
        <w:numPr>
          <w:ilvl w:val="1"/>
          <w:numId w:val="4"/>
        </w:numPr>
        <w:spacing w:line="240" w:lineRule="exact"/>
        <w:ind w:leftChars="0"/>
        <w:rPr>
          <w:rFonts w:eastAsia="標楷體"/>
          <w:sz w:val="20"/>
          <w:szCs w:val="20"/>
        </w:rPr>
      </w:pPr>
      <w:r w:rsidRPr="005538D8">
        <w:rPr>
          <w:rFonts w:eastAsia="標楷體" w:hint="eastAsia"/>
          <w:sz w:val="20"/>
          <w:szCs w:val="20"/>
        </w:rPr>
        <w:t>請</w:t>
      </w:r>
      <w:r w:rsidRPr="005538D8">
        <w:rPr>
          <w:rFonts w:eastAsia="標楷體"/>
          <w:sz w:val="20"/>
          <w:szCs w:val="20"/>
        </w:rPr>
        <w:t>於</w:t>
      </w:r>
      <w:r w:rsidRPr="005538D8">
        <w:rPr>
          <w:rFonts w:eastAsia="標楷體" w:hint="eastAsia"/>
          <w:b/>
          <w:sz w:val="20"/>
          <w:szCs w:val="20"/>
          <w:u w:val="single"/>
        </w:rPr>
        <w:t>活動兩</w:t>
      </w:r>
      <w:proofErr w:type="gramStart"/>
      <w:r w:rsidRPr="005538D8">
        <w:rPr>
          <w:rFonts w:eastAsia="標楷體" w:hint="eastAsia"/>
          <w:b/>
          <w:sz w:val="20"/>
          <w:szCs w:val="20"/>
          <w:u w:val="single"/>
        </w:rPr>
        <w:t>週</w:t>
      </w:r>
      <w:proofErr w:type="gramEnd"/>
      <w:r w:rsidRPr="005538D8">
        <w:rPr>
          <w:rFonts w:eastAsia="標楷體" w:hint="eastAsia"/>
          <w:b/>
          <w:sz w:val="20"/>
          <w:szCs w:val="20"/>
          <w:u w:val="single"/>
        </w:rPr>
        <w:t>前向本學院提出申請</w:t>
      </w:r>
      <w:r w:rsidRPr="005538D8">
        <w:rPr>
          <w:rFonts w:eastAsia="標楷體" w:hint="eastAsia"/>
          <w:sz w:val="20"/>
          <w:szCs w:val="20"/>
        </w:rPr>
        <w:t>，並經本學院審核通過後始得借用</w:t>
      </w:r>
      <w:r w:rsidRPr="005538D8">
        <w:rPr>
          <w:rFonts w:ascii="標楷體" w:eastAsia="標楷體" w:hAnsi="標楷體" w:hint="eastAsia"/>
          <w:sz w:val="20"/>
          <w:szCs w:val="20"/>
        </w:rPr>
        <w:t>，</w:t>
      </w:r>
      <w:r w:rsidRPr="005538D8">
        <w:rPr>
          <w:rFonts w:eastAsia="標楷體"/>
          <w:sz w:val="20"/>
          <w:szCs w:val="20"/>
        </w:rPr>
        <w:t>因故取消或提前結束應儘速通知管理</w:t>
      </w:r>
      <w:r w:rsidRPr="005538D8">
        <w:rPr>
          <w:rFonts w:eastAsia="標楷體" w:hint="eastAsia"/>
          <w:sz w:val="20"/>
          <w:szCs w:val="20"/>
        </w:rPr>
        <w:t>人員。</w:t>
      </w:r>
    </w:p>
    <w:p w:rsidR="00BC50E6" w:rsidRPr="005538D8" w:rsidRDefault="00BC50E6" w:rsidP="00BC50E6">
      <w:pPr>
        <w:pStyle w:val="a6"/>
        <w:numPr>
          <w:ilvl w:val="1"/>
          <w:numId w:val="4"/>
        </w:numPr>
        <w:spacing w:line="240" w:lineRule="exact"/>
        <w:ind w:leftChars="0"/>
        <w:rPr>
          <w:rFonts w:eastAsia="標楷體"/>
          <w:sz w:val="20"/>
          <w:szCs w:val="20"/>
        </w:rPr>
      </w:pPr>
      <w:r w:rsidRPr="005538D8">
        <w:rPr>
          <w:rFonts w:eastAsia="標楷體" w:hint="eastAsia"/>
          <w:b/>
          <w:sz w:val="20"/>
          <w:szCs w:val="20"/>
          <w:u w:val="single"/>
        </w:rPr>
        <w:t>本學院場地設備以提供本學院教學、研究及服務活動為優先</w:t>
      </w:r>
      <w:r w:rsidRPr="005538D8">
        <w:rPr>
          <w:rFonts w:eastAsia="標楷體" w:hint="eastAsia"/>
          <w:sz w:val="20"/>
          <w:szCs w:val="20"/>
        </w:rPr>
        <w:t>，非以提出申請之時間點為借用依據。若借用人</w:t>
      </w:r>
      <w:r w:rsidRPr="005538D8">
        <w:rPr>
          <w:rFonts w:eastAsia="標楷體" w:hint="eastAsia"/>
          <w:sz w:val="20"/>
          <w:szCs w:val="20"/>
        </w:rPr>
        <w:t>(</w:t>
      </w:r>
      <w:r w:rsidRPr="005538D8">
        <w:rPr>
          <w:rFonts w:eastAsia="標楷體" w:hint="eastAsia"/>
          <w:sz w:val="20"/>
          <w:szCs w:val="20"/>
        </w:rPr>
        <w:t>單位</w:t>
      </w:r>
      <w:r w:rsidRPr="005538D8">
        <w:rPr>
          <w:rFonts w:eastAsia="標楷體" w:hint="eastAsia"/>
          <w:sz w:val="20"/>
          <w:szCs w:val="20"/>
        </w:rPr>
        <w:t>)</w:t>
      </w:r>
      <w:r w:rsidRPr="005538D8">
        <w:rPr>
          <w:rFonts w:eastAsia="標楷體" w:hint="eastAsia"/>
          <w:sz w:val="20"/>
          <w:szCs w:val="20"/>
        </w:rPr>
        <w:t>申請使用有時間、場地設備衝突時，由本學院協調各申請單位做適當調整。</w:t>
      </w:r>
    </w:p>
    <w:p w:rsidR="00BC50E6" w:rsidRPr="005538D8" w:rsidRDefault="00BC50E6" w:rsidP="00BC50E6">
      <w:pPr>
        <w:pStyle w:val="a6"/>
        <w:numPr>
          <w:ilvl w:val="1"/>
          <w:numId w:val="4"/>
        </w:numPr>
        <w:spacing w:line="240" w:lineRule="exact"/>
        <w:ind w:leftChars="0"/>
        <w:rPr>
          <w:rFonts w:eastAsia="標楷體"/>
          <w:sz w:val="20"/>
          <w:szCs w:val="20"/>
        </w:rPr>
      </w:pPr>
      <w:r w:rsidRPr="005538D8">
        <w:rPr>
          <w:rFonts w:eastAsia="標楷體" w:hint="eastAsia"/>
          <w:b/>
          <w:sz w:val="20"/>
          <w:szCs w:val="20"/>
          <w:u w:val="single"/>
        </w:rPr>
        <w:t>借用結束後</w:t>
      </w:r>
      <w:r w:rsidRPr="005538D8">
        <w:rPr>
          <w:rFonts w:eastAsia="標楷體"/>
          <w:b/>
          <w:sz w:val="20"/>
          <w:szCs w:val="20"/>
          <w:u w:val="single"/>
        </w:rPr>
        <w:t>核對教具</w:t>
      </w:r>
      <w:r w:rsidRPr="005538D8">
        <w:rPr>
          <w:rFonts w:eastAsia="標楷體" w:hint="eastAsia"/>
          <w:b/>
          <w:sz w:val="20"/>
          <w:szCs w:val="20"/>
          <w:u w:val="single"/>
        </w:rPr>
        <w:t>、環境復位</w:t>
      </w:r>
      <w:r w:rsidRPr="005538D8">
        <w:rPr>
          <w:rFonts w:eastAsia="標楷體"/>
          <w:b/>
          <w:sz w:val="20"/>
          <w:szCs w:val="20"/>
          <w:u w:val="single"/>
        </w:rPr>
        <w:t>無誤後方可離去</w:t>
      </w:r>
      <w:r w:rsidRPr="005538D8">
        <w:rPr>
          <w:rFonts w:eastAsia="標楷體"/>
          <w:sz w:val="20"/>
          <w:szCs w:val="20"/>
        </w:rPr>
        <w:t>。</w:t>
      </w:r>
    </w:p>
    <w:p w:rsidR="00BC50E6" w:rsidRPr="005538D8" w:rsidRDefault="00BC50E6" w:rsidP="00BC50E6">
      <w:pPr>
        <w:pStyle w:val="a6"/>
        <w:numPr>
          <w:ilvl w:val="1"/>
          <w:numId w:val="4"/>
        </w:numPr>
        <w:spacing w:line="240" w:lineRule="exact"/>
        <w:ind w:leftChars="0"/>
        <w:rPr>
          <w:rFonts w:eastAsia="標楷體"/>
          <w:sz w:val="20"/>
          <w:szCs w:val="20"/>
        </w:rPr>
      </w:pPr>
      <w:r w:rsidRPr="005538D8">
        <w:rPr>
          <w:rFonts w:eastAsia="標楷體" w:hint="eastAsia"/>
          <w:sz w:val="20"/>
          <w:szCs w:val="20"/>
        </w:rPr>
        <w:t>使用者</w:t>
      </w:r>
      <w:r w:rsidRPr="005538D8">
        <w:rPr>
          <w:rFonts w:eastAsia="標楷體"/>
          <w:sz w:val="20"/>
          <w:szCs w:val="20"/>
        </w:rPr>
        <w:t>應愛惜</w:t>
      </w:r>
      <w:r w:rsidRPr="005538D8">
        <w:rPr>
          <w:rFonts w:eastAsia="標楷體" w:hint="eastAsia"/>
          <w:sz w:val="20"/>
          <w:szCs w:val="20"/>
        </w:rPr>
        <w:t>所有儀器設備</w:t>
      </w:r>
      <w:r w:rsidRPr="005538D8">
        <w:rPr>
          <w:rFonts w:eastAsia="標楷體"/>
          <w:sz w:val="20"/>
          <w:szCs w:val="20"/>
        </w:rPr>
        <w:t>，</w:t>
      </w:r>
      <w:r w:rsidRPr="005538D8">
        <w:rPr>
          <w:rFonts w:eastAsia="標楷體"/>
          <w:b/>
          <w:sz w:val="20"/>
          <w:szCs w:val="20"/>
          <w:u w:val="single"/>
        </w:rPr>
        <w:t>如有人為毀損情形則需負起賠償或修護之責任</w:t>
      </w:r>
      <w:r w:rsidRPr="005538D8">
        <w:rPr>
          <w:rFonts w:eastAsia="標楷體"/>
          <w:sz w:val="20"/>
          <w:szCs w:val="20"/>
        </w:rPr>
        <w:t>。</w:t>
      </w:r>
    </w:p>
    <w:p w:rsidR="00BC50E6" w:rsidRPr="005538D8" w:rsidRDefault="00BC50E6" w:rsidP="00BC50E6">
      <w:pPr>
        <w:pStyle w:val="a6"/>
        <w:numPr>
          <w:ilvl w:val="1"/>
          <w:numId w:val="4"/>
        </w:numPr>
        <w:spacing w:line="240" w:lineRule="exact"/>
        <w:ind w:leftChars="0"/>
        <w:rPr>
          <w:rFonts w:eastAsia="標楷體"/>
          <w:sz w:val="20"/>
          <w:szCs w:val="20"/>
        </w:rPr>
      </w:pPr>
      <w:r w:rsidRPr="005538D8">
        <w:rPr>
          <w:rFonts w:eastAsia="標楷體"/>
          <w:sz w:val="20"/>
          <w:szCs w:val="20"/>
        </w:rPr>
        <w:t>使用者</w:t>
      </w:r>
      <w:r w:rsidRPr="005538D8">
        <w:rPr>
          <w:rFonts w:eastAsia="標楷體"/>
          <w:b/>
          <w:sz w:val="20"/>
          <w:szCs w:val="20"/>
          <w:u w:val="single"/>
        </w:rPr>
        <w:t>應遵守教室使用時間</w:t>
      </w:r>
      <w:r w:rsidRPr="005538D8">
        <w:rPr>
          <w:rFonts w:eastAsia="標楷體"/>
          <w:sz w:val="20"/>
          <w:szCs w:val="20"/>
        </w:rPr>
        <w:t>，以免有礙他人</w:t>
      </w:r>
      <w:bookmarkStart w:id="0" w:name="_GoBack"/>
      <w:bookmarkEnd w:id="0"/>
      <w:r w:rsidRPr="005538D8">
        <w:rPr>
          <w:rFonts w:eastAsia="標楷體"/>
          <w:sz w:val="20"/>
          <w:szCs w:val="20"/>
        </w:rPr>
        <w:t>之權益</w:t>
      </w:r>
      <w:r w:rsidRPr="005538D8">
        <w:rPr>
          <w:rFonts w:eastAsia="標楷體" w:hint="eastAsia"/>
          <w:sz w:val="20"/>
          <w:szCs w:val="20"/>
        </w:rPr>
        <w:t>，如需管理人員配合事項應先說明</w:t>
      </w:r>
      <w:r w:rsidRPr="005538D8">
        <w:rPr>
          <w:rFonts w:eastAsia="標楷體"/>
          <w:sz w:val="20"/>
          <w:szCs w:val="20"/>
        </w:rPr>
        <w:t>。</w:t>
      </w:r>
    </w:p>
    <w:p w:rsidR="00BC50E6" w:rsidRPr="005538D8" w:rsidRDefault="00BC50E6" w:rsidP="00BC50E6">
      <w:pPr>
        <w:pStyle w:val="a6"/>
        <w:numPr>
          <w:ilvl w:val="1"/>
          <w:numId w:val="4"/>
        </w:numPr>
        <w:spacing w:line="240" w:lineRule="exact"/>
        <w:ind w:leftChars="0"/>
        <w:rPr>
          <w:rFonts w:eastAsia="標楷體"/>
          <w:sz w:val="20"/>
          <w:szCs w:val="20"/>
        </w:rPr>
        <w:sectPr w:rsidR="00BC50E6" w:rsidRPr="005538D8" w:rsidSect="001C63AC">
          <w:footerReference w:type="default" r:id="rId8"/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</w:p>
    <w:p w:rsidR="00BC50E6" w:rsidRDefault="00BC50E6" w:rsidP="00BC50E6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67FBF6" wp14:editId="5A39CEE7">
                <wp:simplePos x="0" y="0"/>
                <wp:positionH relativeFrom="column">
                  <wp:posOffset>5495925</wp:posOffset>
                </wp:positionH>
                <wp:positionV relativeFrom="paragraph">
                  <wp:posOffset>-325755</wp:posOffset>
                </wp:positionV>
                <wp:extent cx="695325" cy="329565"/>
                <wp:effectExtent l="0" t="0" r="952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0E6" w:rsidRPr="00C81C10" w:rsidRDefault="00BC50E6" w:rsidP="00BC50E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81C1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FBF6" id="_x0000_s1027" type="#_x0000_t202" style="position:absolute;left:0;text-align:left;margin-left:432.75pt;margin-top:-25.65pt;width:54.75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">
                <v:textbox style="mso-fit-shape-to-text:t">
                  <w:txbxContent>
                    <w:p w:rsidR="00BC50E6" w:rsidRPr="00C81C10" w:rsidRDefault="00BC50E6" w:rsidP="00BC50E6">
                      <w:pPr>
                        <w:rPr>
                          <w:rFonts w:ascii="標楷體" w:eastAsia="標楷體" w:hAnsi="標楷體"/>
                        </w:rPr>
                      </w:pPr>
                      <w:r w:rsidRPr="00C81C1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D25C84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D25C84">
        <w:rPr>
          <w:rFonts w:ascii="標楷體" w:eastAsia="標楷體" w:hAnsi="標楷體" w:hint="eastAsia"/>
          <w:b/>
          <w:sz w:val="32"/>
        </w:rPr>
        <w:t>北醫學大學</w:t>
      </w:r>
      <w:r w:rsidRPr="008C3AAD">
        <w:rPr>
          <w:rFonts w:ascii="標楷體" w:eastAsia="標楷體" w:hAnsi="標楷體" w:hint="eastAsia"/>
          <w:b/>
          <w:sz w:val="32"/>
        </w:rPr>
        <w:t>大安校區</w:t>
      </w:r>
      <w:r w:rsidRPr="00D25C84">
        <w:rPr>
          <w:rFonts w:ascii="標楷體" w:eastAsia="標楷體" w:hAnsi="標楷體" w:hint="eastAsia"/>
          <w:b/>
          <w:sz w:val="32"/>
        </w:rPr>
        <w:t>護理學院場地設備租用收費標準</w:t>
      </w:r>
    </w:p>
    <w:p w:rsidR="00BC50E6" w:rsidRPr="009D49AE" w:rsidRDefault="00BC50E6" w:rsidP="00BC50E6">
      <w:pPr>
        <w:spacing w:line="360" w:lineRule="auto"/>
        <w:rPr>
          <w:rFonts w:ascii="標楷體" w:eastAsia="標楷體" w:hAnsi="標楷體"/>
          <w:b/>
        </w:rPr>
      </w:pPr>
      <w:r w:rsidRPr="009D49AE">
        <w:rPr>
          <w:rFonts w:ascii="標楷體" w:eastAsia="標楷體" w:hAnsi="標楷體" w:hint="eastAsia"/>
          <w:b/>
        </w:rPr>
        <w:t>一、場地使用費</w:t>
      </w:r>
      <w:r>
        <w:rPr>
          <w:rFonts w:ascii="標楷體" w:eastAsia="標楷體" w:hAnsi="標楷體" w:hint="eastAsia"/>
          <w:b/>
        </w:rPr>
        <w:t>及清潔費</w:t>
      </w:r>
      <w:r w:rsidRPr="009D49AE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5166" w:type="pct"/>
        <w:tblLook w:val="04A0" w:firstRow="1" w:lastRow="0" w:firstColumn="1" w:lastColumn="0" w:noHBand="0" w:noVBand="1"/>
      </w:tblPr>
      <w:tblGrid>
        <w:gridCol w:w="840"/>
        <w:gridCol w:w="2267"/>
        <w:gridCol w:w="718"/>
        <w:gridCol w:w="1135"/>
        <w:gridCol w:w="2124"/>
        <w:gridCol w:w="1418"/>
        <w:gridCol w:w="1557"/>
      </w:tblGrid>
      <w:tr w:rsidR="00BC50E6" w:rsidTr="00FC7A68">
        <w:trPr>
          <w:trHeight w:val="575"/>
        </w:trPr>
        <w:tc>
          <w:tcPr>
            <w:tcW w:w="1543" w:type="pct"/>
            <w:gridSpan w:val="2"/>
            <w:shd w:val="clear" w:color="auto" w:fill="FFFFCC"/>
            <w:vAlign w:val="center"/>
          </w:tcPr>
          <w:p w:rsidR="00BC50E6" w:rsidRPr="00E135E3" w:rsidRDefault="00BC50E6" w:rsidP="00FC7A6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場地</w:t>
            </w:r>
          </w:p>
        </w:tc>
        <w:tc>
          <w:tcPr>
            <w:tcW w:w="357" w:type="pct"/>
            <w:shd w:val="clear" w:color="auto" w:fill="FFFFCC"/>
            <w:vAlign w:val="center"/>
          </w:tcPr>
          <w:p w:rsidR="00BC50E6" w:rsidRPr="00E135E3" w:rsidRDefault="00BC50E6" w:rsidP="00FC7A68">
            <w:pPr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564" w:type="pct"/>
            <w:shd w:val="clear" w:color="auto" w:fill="FFFFCC"/>
            <w:vAlign w:val="center"/>
          </w:tcPr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可容納人數</w:t>
            </w:r>
          </w:p>
        </w:tc>
        <w:tc>
          <w:tcPr>
            <w:tcW w:w="1056" w:type="pct"/>
            <w:shd w:val="clear" w:color="auto" w:fill="FFFFCC"/>
            <w:vAlign w:val="center"/>
          </w:tcPr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費用</w:t>
            </w:r>
          </w:p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(元/每</w:t>
            </w:r>
            <w:r>
              <w:rPr>
                <w:rFonts w:ascii="標楷體" w:eastAsia="標楷體" w:hAnsi="標楷體" w:hint="eastAsia"/>
                <w:b/>
              </w:rPr>
              <w:t>場</w:t>
            </w:r>
            <w:r w:rsidRPr="00E135E3">
              <w:rPr>
                <w:rFonts w:ascii="標楷體" w:eastAsia="標楷體" w:hAnsi="標楷體" w:hint="eastAsia"/>
                <w:b/>
              </w:rPr>
              <w:t>每間)</w:t>
            </w:r>
          </w:p>
        </w:tc>
        <w:tc>
          <w:tcPr>
            <w:tcW w:w="705" w:type="pct"/>
            <w:shd w:val="clear" w:color="auto" w:fill="FFFFCC"/>
            <w:vAlign w:val="center"/>
          </w:tcPr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逾時費用</w:t>
            </w:r>
          </w:p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(元/小時)</w:t>
            </w:r>
          </w:p>
        </w:tc>
        <w:tc>
          <w:tcPr>
            <w:tcW w:w="775" w:type="pct"/>
            <w:shd w:val="clear" w:color="auto" w:fill="FFFFCC"/>
            <w:vAlign w:val="center"/>
          </w:tcPr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清潔費</w:t>
            </w:r>
          </w:p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(元/每</w:t>
            </w:r>
            <w:r>
              <w:rPr>
                <w:rFonts w:ascii="標楷體" w:eastAsia="標楷體" w:hAnsi="標楷體" w:hint="eastAsia"/>
                <w:b/>
              </w:rPr>
              <w:t>場</w:t>
            </w:r>
            <w:r w:rsidRPr="00E135E3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C50E6" w:rsidTr="00FC7A68">
        <w:trPr>
          <w:trHeight w:val="397"/>
        </w:trPr>
        <w:tc>
          <w:tcPr>
            <w:tcW w:w="417" w:type="pct"/>
            <w:vMerge w:val="restar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智慧病房</w:t>
            </w:r>
          </w:p>
        </w:tc>
        <w:tc>
          <w:tcPr>
            <w:tcW w:w="1127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模擬病房</w:t>
            </w:r>
          </w:p>
        </w:tc>
        <w:tc>
          <w:tcPr>
            <w:tcW w:w="357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4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56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5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75" w:type="pct"/>
            <w:vMerge w:val="restar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</w:tr>
      <w:tr w:rsidR="00BC50E6" w:rsidTr="00FC7A68">
        <w:trPr>
          <w:trHeight w:val="397"/>
        </w:trPr>
        <w:tc>
          <w:tcPr>
            <w:tcW w:w="417" w:type="pct"/>
            <w:vMerge/>
            <w:vAlign w:val="center"/>
          </w:tcPr>
          <w:p w:rsidR="00BC50E6" w:rsidRDefault="00BC50E6" w:rsidP="00FC7A6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7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產科模擬病房</w:t>
            </w:r>
          </w:p>
        </w:tc>
        <w:tc>
          <w:tcPr>
            <w:tcW w:w="357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4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56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 xml:space="preserve">500 </w:t>
            </w:r>
          </w:p>
        </w:tc>
        <w:tc>
          <w:tcPr>
            <w:tcW w:w="705" w:type="pct"/>
            <w:vAlign w:val="center"/>
          </w:tcPr>
          <w:p w:rsidR="00BC50E6" w:rsidRDefault="00BC50E6" w:rsidP="00FC7A68">
            <w:pPr>
              <w:jc w:val="center"/>
            </w:pPr>
            <w:r w:rsidRPr="00DE28E6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775" w:type="pct"/>
            <w:vMerge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50E6" w:rsidTr="00FC7A68">
        <w:trPr>
          <w:trHeight w:val="397"/>
        </w:trPr>
        <w:tc>
          <w:tcPr>
            <w:tcW w:w="417" w:type="pct"/>
            <w:vMerge/>
            <w:vAlign w:val="center"/>
          </w:tcPr>
          <w:p w:rsidR="00BC50E6" w:rsidRDefault="00BC50E6" w:rsidP="00FC7A6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7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ICU</w:t>
            </w:r>
            <w:r>
              <w:rPr>
                <w:rFonts w:eastAsia="標楷體" w:hint="eastAsia"/>
                <w:szCs w:val="24"/>
              </w:rPr>
              <w:t>模擬病房</w:t>
            </w:r>
          </w:p>
        </w:tc>
        <w:tc>
          <w:tcPr>
            <w:tcW w:w="357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4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56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 xml:space="preserve">500 </w:t>
            </w:r>
          </w:p>
        </w:tc>
        <w:tc>
          <w:tcPr>
            <w:tcW w:w="705" w:type="pct"/>
            <w:vAlign w:val="center"/>
          </w:tcPr>
          <w:p w:rsidR="00BC50E6" w:rsidRDefault="00BC50E6" w:rsidP="00FC7A68">
            <w:pPr>
              <w:jc w:val="center"/>
            </w:pPr>
            <w:r w:rsidRPr="00DE28E6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775" w:type="pct"/>
            <w:vMerge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50E6" w:rsidTr="00FC7A68">
        <w:trPr>
          <w:trHeight w:val="397"/>
        </w:trPr>
        <w:tc>
          <w:tcPr>
            <w:tcW w:w="417" w:type="pct"/>
            <w:vMerge/>
            <w:vAlign w:val="center"/>
          </w:tcPr>
          <w:p w:rsidR="00BC50E6" w:rsidRDefault="00BC50E6" w:rsidP="00FC7A6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7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外科急救模擬病房</w:t>
            </w:r>
          </w:p>
        </w:tc>
        <w:tc>
          <w:tcPr>
            <w:tcW w:w="357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4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56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 xml:space="preserve">500 </w:t>
            </w:r>
          </w:p>
        </w:tc>
        <w:tc>
          <w:tcPr>
            <w:tcW w:w="705" w:type="pct"/>
            <w:vAlign w:val="center"/>
          </w:tcPr>
          <w:p w:rsidR="00BC50E6" w:rsidRDefault="00BC50E6" w:rsidP="00FC7A68">
            <w:pPr>
              <w:jc w:val="center"/>
            </w:pPr>
            <w:r w:rsidRPr="00DE28E6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775" w:type="pct"/>
            <w:vMerge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50E6" w:rsidTr="00FC7A68">
        <w:trPr>
          <w:trHeight w:val="397"/>
        </w:trPr>
        <w:tc>
          <w:tcPr>
            <w:tcW w:w="417" w:type="pct"/>
            <w:vMerge/>
            <w:vAlign w:val="center"/>
          </w:tcPr>
          <w:p w:rsidR="00BC50E6" w:rsidRDefault="00BC50E6" w:rsidP="00FC7A6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27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Cs w:val="24"/>
              </w:rPr>
              <w:t>模擬</w:t>
            </w:r>
            <w:r>
              <w:rPr>
                <w:rFonts w:eastAsia="標楷體" w:hint="eastAsia"/>
                <w:szCs w:val="24"/>
              </w:rPr>
              <w:t>隔離</w:t>
            </w:r>
            <w:r w:rsidRPr="00566A8A">
              <w:rPr>
                <w:rFonts w:eastAsia="標楷體"/>
                <w:szCs w:val="24"/>
              </w:rPr>
              <w:t>病房</w:t>
            </w:r>
          </w:p>
        </w:tc>
        <w:tc>
          <w:tcPr>
            <w:tcW w:w="357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4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56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 xml:space="preserve">500 </w:t>
            </w:r>
          </w:p>
        </w:tc>
        <w:tc>
          <w:tcPr>
            <w:tcW w:w="705" w:type="pct"/>
            <w:vAlign w:val="center"/>
          </w:tcPr>
          <w:p w:rsidR="00BC50E6" w:rsidRDefault="00BC50E6" w:rsidP="00FC7A68">
            <w:pPr>
              <w:jc w:val="center"/>
            </w:pPr>
            <w:r w:rsidRPr="00DE28E6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775" w:type="pct"/>
            <w:vMerge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50E6" w:rsidTr="00FC7A68">
        <w:trPr>
          <w:trHeight w:val="397"/>
        </w:trPr>
        <w:tc>
          <w:tcPr>
            <w:tcW w:w="417" w:type="pct"/>
            <w:vMerge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多功能教室</w:t>
            </w:r>
          </w:p>
        </w:tc>
        <w:tc>
          <w:tcPr>
            <w:tcW w:w="357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4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56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05" w:type="pct"/>
            <w:vAlign w:val="center"/>
          </w:tcPr>
          <w:p w:rsidR="00BC50E6" w:rsidRDefault="00BC50E6" w:rsidP="00FC7A68">
            <w:pPr>
              <w:jc w:val="center"/>
            </w:pPr>
            <w:r w:rsidRPr="00DE28E6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775" w:type="pct"/>
            <w:vMerge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50E6" w:rsidTr="00FC7A68">
        <w:trPr>
          <w:trHeight w:val="397"/>
        </w:trPr>
        <w:tc>
          <w:tcPr>
            <w:tcW w:w="417" w:type="pct"/>
            <w:vMerge w:val="restar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大安展齡</w:t>
            </w:r>
            <w:proofErr w:type="gramEnd"/>
          </w:p>
        </w:tc>
        <w:tc>
          <w:tcPr>
            <w:tcW w:w="1127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活動區</w:t>
            </w:r>
          </w:p>
        </w:tc>
        <w:tc>
          <w:tcPr>
            <w:tcW w:w="357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4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056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705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775" w:type="pct"/>
            <w:vMerge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50E6" w:rsidTr="00FC7A68">
        <w:trPr>
          <w:trHeight w:val="397"/>
        </w:trPr>
        <w:tc>
          <w:tcPr>
            <w:tcW w:w="417" w:type="pct"/>
            <w:vMerge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多功能語音教室</w:t>
            </w:r>
          </w:p>
        </w:tc>
        <w:tc>
          <w:tcPr>
            <w:tcW w:w="357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4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056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705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775" w:type="pct"/>
            <w:vMerge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C50E6" w:rsidRDefault="00BC50E6" w:rsidP="00BC50E6">
      <w:pPr>
        <w:spacing w:line="360" w:lineRule="auto"/>
        <w:rPr>
          <w:rFonts w:ascii="標楷體" w:eastAsia="標楷體" w:hAnsi="標楷體"/>
          <w:b/>
        </w:rPr>
      </w:pPr>
    </w:p>
    <w:p w:rsidR="00BC50E6" w:rsidRPr="009D49AE" w:rsidRDefault="00BC50E6" w:rsidP="00BC50E6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Pr="009D49AE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設備</w:t>
      </w:r>
      <w:r w:rsidRPr="009D49AE">
        <w:rPr>
          <w:rFonts w:ascii="標楷體" w:eastAsia="標楷體" w:hAnsi="標楷體" w:hint="eastAsia"/>
          <w:b/>
        </w:rPr>
        <w:t>費：</w:t>
      </w:r>
    </w:p>
    <w:tbl>
      <w:tblPr>
        <w:tblStyle w:val="a3"/>
        <w:tblW w:w="4293" w:type="pct"/>
        <w:tblLook w:val="04A0" w:firstRow="1" w:lastRow="0" w:firstColumn="1" w:lastColumn="0" w:noHBand="0" w:noVBand="1"/>
      </w:tblPr>
      <w:tblGrid>
        <w:gridCol w:w="847"/>
        <w:gridCol w:w="3258"/>
        <w:gridCol w:w="2127"/>
        <w:gridCol w:w="2127"/>
      </w:tblGrid>
      <w:tr w:rsidR="00BC50E6" w:rsidRPr="00E135E3" w:rsidTr="00FC7A68">
        <w:trPr>
          <w:trHeight w:val="575"/>
        </w:trPr>
        <w:tc>
          <w:tcPr>
            <w:tcW w:w="2456" w:type="pct"/>
            <w:gridSpan w:val="2"/>
            <w:shd w:val="clear" w:color="auto" w:fill="FFFFCC"/>
            <w:vAlign w:val="center"/>
          </w:tcPr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設備</w:t>
            </w:r>
          </w:p>
        </w:tc>
        <w:tc>
          <w:tcPr>
            <w:tcW w:w="1272" w:type="pct"/>
            <w:shd w:val="clear" w:color="auto" w:fill="FFFFCC"/>
            <w:vAlign w:val="center"/>
          </w:tcPr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費用</w:t>
            </w:r>
          </w:p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(元/每</w:t>
            </w:r>
            <w:r>
              <w:rPr>
                <w:rFonts w:ascii="標楷體" w:eastAsia="標楷體" w:hAnsi="標楷體" w:hint="eastAsia"/>
                <w:b/>
              </w:rPr>
              <w:t>場</w:t>
            </w:r>
            <w:r w:rsidRPr="00E135E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272" w:type="pct"/>
            <w:shd w:val="clear" w:color="auto" w:fill="FFFFCC"/>
            <w:vAlign w:val="center"/>
          </w:tcPr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逾時費用</w:t>
            </w:r>
          </w:p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(元/小時)</w:t>
            </w:r>
          </w:p>
        </w:tc>
      </w:tr>
      <w:tr w:rsidR="00BC50E6" w:rsidTr="00FC7A68">
        <w:trPr>
          <w:trHeight w:val="397"/>
        </w:trPr>
        <w:tc>
          <w:tcPr>
            <w:tcW w:w="507" w:type="pct"/>
            <w:vMerge w:val="restar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智慧病房</w:t>
            </w:r>
          </w:p>
        </w:tc>
        <w:tc>
          <w:tcPr>
            <w:tcW w:w="1949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 w:rsidRPr="00A26971">
              <w:rPr>
                <w:rFonts w:ascii="標楷體" w:eastAsia="標楷體" w:hAnsi="標楷體" w:hint="eastAsia"/>
              </w:rPr>
              <w:t>錄影系統</w:t>
            </w:r>
            <w:r w:rsidRPr="00566A8A">
              <w:rPr>
                <w:rFonts w:eastAsia="標楷體"/>
                <w:bCs/>
                <w:color w:val="000000"/>
                <w:szCs w:val="24"/>
              </w:rPr>
              <w:t>開機費</w:t>
            </w:r>
          </w:p>
        </w:tc>
        <w:tc>
          <w:tcPr>
            <w:tcW w:w="1272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2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BC50E6" w:rsidTr="00FC7A68">
        <w:trPr>
          <w:trHeight w:val="397"/>
        </w:trPr>
        <w:tc>
          <w:tcPr>
            <w:tcW w:w="507" w:type="pct"/>
            <w:vMerge/>
            <w:vAlign w:val="center"/>
          </w:tcPr>
          <w:p w:rsidR="00BC50E6" w:rsidRDefault="00BC50E6" w:rsidP="00FC7A6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49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 w:rsidRPr="00A26971">
              <w:rPr>
                <w:rFonts w:ascii="標楷體" w:eastAsia="標楷體" w:hAnsi="標楷體" w:hint="eastAsia"/>
              </w:rPr>
              <w:t>錄影系統</w:t>
            </w: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1272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500(每間)</w:t>
            </w:r>
          </w:p>
        </w:tc>
        <w:tc>
          <w:tcPr>
            <w:tcW w:w="1272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</w:tr>
      <w:tr w:rsidR="00BC50E6" w:rsidTr="00FC7A68">
        <w:trPr>
          <w:trHeight w:val="397"/>
        </w:trPr>
        <w:tc>
          <w:tcPr>
            <w:tcW w:w="507" w:type="pct"/>
            <w:vMerge/>
            <w:vAlign w:val="center"/>
          </w:tcPr>
          <w:p w:rsidR="00BC50E6" w:rsidRDefault="00BC50E6" w:rsidP="00FC7A6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49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 w:rsidRPr="00566A8A">
              <w:rPr>
                <w:rFonts w:eastAsia="標楷體"/>
                <w:bCs/>
                <w:color w:val="000000"/>
                <w:szCs w:val="24"/>
              </w:rPr>
              <w:t>錄音與錄影檔案匯出費</w:t>
            </w:r>
          </w:p>
        </w:tc>
        <w:tc>
          <w:tcPr>
            <w:tcW w:w="1272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 xml:space="preserve">000 </w:t>
            </w:r>
          </w:p>
        </w:tc>
        <w:tc>
          <w:tcPr>
            <w:tcW w:w="1272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BC50E6" w:rsidTr="00FC7A68">
        <w:trPr>
          <w:trHeight w:val="397"/>
        </w:trPr>
        <w:tc>
          <w:tcPr>
            <w:tcW w:w="507" w:type="pct"/>
            <w:vMerge/>
            <w:vAlign w:val="center"/>
          </w:tcPr>
          <w:p w:rsidR="00BC50E6" w:rsidRDefault="00BC50E6" w:rsidP="00FC7A6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49" w:type="pct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筆記型電腦</w:t>
            </w:r>
          </w:p>
        </w:tc>
        <w:tc>
          <w:tcPr>
            <w:tcW w:w="1272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272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</w:tr>
    </w:tbl>
    <w:p w:rsidR="00BC50E6" w:rsidRDefault="00BC50E6" w:rsidP="00BC50E6">
      <w:pPr>
        <w:spacing w:line="240" w:lineRule="exact"/>
        <w:rPr>
          <w:rFonts w:ascii="標楷體" w:eastAsia="標楷體" w:hAnsi="標楷體"/>
        </w:rPr>
      </w:pPr>
    </w:p>
    <w:p w:rsidR="00BC50E6" w:rsidRPr="009D49AE" w:rsidRDefault="00BC50E6" w:rsidP="00BC50E6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Pr="009D49AE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工作人員服務費</w:t>
      </w:r>
      <w:r w:rsidRPr="009D49AE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4293" w:type="pct"/>
        <w:tblLook w:val="04A0" w:firstRow="1" w:lastRow="0" w:firstColumn="1" w:lastColumn="0" w:noHBand="0" w:noVBand="1"/>
      </w:tblPr>
      <w:tblGrid>
        <w:gridCol w:w="4105"/>
        <w:gridCol w:w="2127"/>
        <w:gridCol w:w="2127"/>
      </w:tblGrid>
      <w:tr w:rsidR="00BC50E6" w:rsidRPr="00E135E3" w:rsidTr="00FC7A68">
        <w:trPr>
          <w:trHeight w:val="575"/>
        </w:trPr>
        <w:tc>
          <w:tcPr>
            <w:tcW w:w="2455" w:type="pct"/>
            <w:shd w:val="clear" w:color="auto" w:fill="FFFFCC"/>
            <w:vAlign w:val="center"/>
          </w:tcPr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設備</w:t>
            </w:r>
          </w:p>
        </w:tc>
        <w:tc>
          <w:tcPr>
            <w:tcW w:w="1272" w:type="pct"/>
            <w:shd w:val="clear" w:color="auto" w:fill="FFFFCC"/>
            <w:vAlign w:val="center"/>
          </w:tcPr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平日</w:t>
            </w:r>
            <w:r w:rsidRPr="00E135E3">
              <w:rPr>
                <w:rFonts w:ascii="標楷體" w:eastAsia="標楷體" w:hAnsi="標楷體" w:hint="eastAsia"/>
                <w:b/>
              </w:rPr>
              <w:t>費用</w:t>
            </w:r>
          </w:p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(元/每</w:t>
            </w:r>
            <w:r>
              <w:rPr>
                <w:rFonts w:ascii="標楷體" w:eastAsia="標楷體" w:hAnsi="標楷體" w:hint="eastAsia"/>
                <w:b/>
              </w:rPr>
              <w:t>場</w:t>
            </w:r>
            <w:r w:rsidRPr="00E135E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272" w:type="pct"/>
            <w:shd w:val="clear" w:color="auto" w:fill="FFFFCC"/>
            <w:vAlign w:val="center"/>
          </w:tcPr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晚間及假日</w:t>
            </w:r>
            <w:r w:rsidRPr="00E135E3">
              <w:rPr>
                <w:rFonts w:ascii="標楷體" w:eastAsia="標楷體" w:hAnsi="標楷體" w:hint="eastAsia"/>
                <w:b/>
              </w:rPr>
              <w:t>費用</w:t>
            </w:r>
          </w:p>
          <w:p w:rsidR="00BC50E6" w:rsidRPr="00E135E3" w:rsidRDefault="00BC50E6" w:rsidP="00FC7A6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135E3">
              <w:rPr>
                <w:rFonts w:ascii="標楷體" w:eastAsia="標楷體" w:hAnsi="標楷體" w:hint="eastAsia"/>
                <w:b/>
              </w:rPr>
              <w:t>(元/每</w:t>
            </w:r>
            <w:r>
              <w:rPr>
                <w:rFonts w:ascii="標楷體" w:eastAsia="標楷體" w:hAnsi="標楷體" w:hint="eastAsia"/>
                <w:b/>
              </w:rPr>
              <w:t>場</w:t>
            </w:r>
            <w:r w:rsidRPr="00E135E3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BC50E6" w:rsidTr="00FC7A68">
        <w:trPr>
          <w:trHeight w:val="397"/>
        </w:trPr>
        <w:tc>
          <w:tcPr>
            <w:tcW w:w="2455" w:type="pct"/>
            <w:vAlign w:val="center"/>
          </w:tcPr>
          <w:p w:rsidR="00BC50E6" w:rsidRPr="00CE6AE7" w:rsidRDefault="00BC50E6" w:rsidP="00FC7A68">
            <w:pPr>
              <w:rPr>
                <w:rFonts w:ascii="標楷體" w:eastAsia="標楷體" w:hAnsi="標楷體"/>
              </w:rPr>
            </w:pPr>
            <w:r w:rsidRPr="00CE6AE7">
              <w:rPr>
                <w:rFonts w:ascii="標楷體" w:eastAsia="標楷體" w:hAnsi="標楷體" w:hint="eastAsia"/>
              </w:rPr>
              <w:t>工作人員服務費</w:t>
            </w:r>
          </w:p>
        </w:tc>
        <w:tc>
          <w:tcPr>
            <w:tcW w:w="1272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200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2" w:type="pc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3,600</w:t>
            </w:r>
          </w:p>
        </w:tc>
      </w:tr>
    </w:tbl>
    <w:p w:rsidR="00BC50E6" w:rsidRDefault="00BC50E6" w:rsidP="00BC50E6">
      <w:pPr>
        <w:spacing w:line="240" w:lineRule="exact"/>
        <w:rPr>
          <w:rFonts w:ascii="標楷體" w:eastAsia="標楷體" w:hAnsi="標楷體"/>
        </w:rPr>
      </w:pPr>
    </w:p>
    <w:p w:rsidR="00BC50E6" w:rsidRDefault="00BC50E6" w:rsidP="00BC50E6">
      <w:pPr>
        <w:spacing w:line="240" w:lineRule="exact"/>
        <w:rPr>
          <w:rFonts w:ascii="標楷體" w:eastAsia="標楷體" w:hAnsi="標楷體"/>
        </w:rPr>
      </w:pPr>
    </w:p>
    <w:p w:rsidR="00BC50E6" w:rsidRDefault="00BC50E6" w:rsidP="00BC50E6">
      <w:pPr>
        <w:spacing w:line="240" w:lineRule="exact"/>
        <w:rPr>
          <w:rFonts w:ascii="標楷體" w:eastAsia="標楷體" w:hAnsi="標楷體"/>
        </w:rPr>
      </w:pPr>
    </w:p>
    <w:p w:rsidR="00BC50E6" w:rsidRDefault="00BC50E6" w:rsidP="00BC50E6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BC50E6" w:rsidRPr="00D25C84" w:rsidRDefault="00BC50E6" w:rsidP="00BC50E6">
      <w:pPr>
        <w:pStyle w:val="a6"/>
        <w:numPr>
          <w:ilvl w:val="0"/>
          <w:numId w:val="2"/>
        </w:numPr>
        <w:spacing w:line="240" w:lineRule="exact"/>
        <w:ind w:leftChars="0" w:left="567" w:hanging="567"/>
        <w:rPr>
          <w:rFonts w:ascii="標楷體" w:eastAsia="標楷體" w:hAnsi="標楷體"/>
        </w:rPr>
      </w:pPr>
      <w:r w:rsidRPr="00D25C84">
        <w:rPr>
          <w:rFonts w:ascii="標楷體" w:eastAsia="標楷體" w:hAnsi="標楷體" w:hint="eastAsia"/>
        </w:rPr>
        <w:t>本收費標準以</w:t>
      </w:r>
      <w:r>
        <w:rPr>
          <w:rFonts w:ascii="標楷體" w:eastAsia="標楷體" w:hAnsi="標楷體" w:hint="eastAsia"/>
        </w:rPr>
        <w:t>場次</w:t>
      </w:r>
      <w:r w:rsidRPr="00D25C84">
        <w:rPr>
          <w:rFonts w:ascii="標楷體" w:eastAsia="標楷體" w:hAnsi="標楷體" w:hint="eastAsia"/>
        </w:rPr>
        <w:t>計費</w:t>
      </w:r>
      <w:r>
        <w:rPr>
          <w:rFonts w:ascii="標楷體" w:eastAsia="標楷體" w:hAnsi="標楷體" w:hint="eastAsia"/>
        </w:rPr>
        <w:t>，</w:t>
      </w:r>
      <w:r w:rsidRPr="00D25C84">
        <w:rPr>
          <w:rFonts w:ascii="標楷體" w:eastAsia="標楷體" w:hAnsi="標楷體" w:hint="eastAsia"/>
        </w:rPr>
        <w:t>(上午</w:t>
      </w:r>
      <w:r>
        <w:rPr>
          <w:rFonts w:ascii="標楷體" w:eastAsia="標楷體" w:hAnsi="標楷體" w:hint="eastAsia"/>
        </w:rPr>
        <w:t>場次</w:t>
      </w:r>
      <w:r w:rsidRPr="00D25C84">
        <w:rPr>
          <w:rFonts w:ascii="標楷體" w:eastAsia="標楷體" w:hAnsi="標楷體" w:hint="eastAsia"/>
        </w:rPr>
        <w:t>：08:00-12:00；下午</w:t>
      </w:r>
      <w:r>
        <w:rPr>
          <w:rFonts w:ascii="標楷體" w:eastAsia="標楷體" w:hAnsi="標楷體" w:hint="eastAsia"/>
        </w:rPr>
        <w:t>場次</w:t>
      </w:r>
      <w:r w:rsidRPr="00D25C84">
        <w:rPr>
          <w:rFonts w:ascii="標楷體" w:eastAsia="標楷體" w:hAnsi="標楷體" w:hint="eastAsia"/>
        </w:rPr>
        <w:t>：13:00-17:00；晚</w:t>
      </w:r>
      <w:r>
        <w:rPr>
          <w:rFonts w:ascii="標楷體" w:eastAsia="標楷體" w:hAnsi="標楷體" w:hint="eastAsia"/>
        </w:rPr>
        <w:t>間場次</w:t>
      </w:r>
      <w:r w:rsidRPr="00D25C84">
        <w:rPr>
          <w:rFonts w:ascii="標楷體" w:eastAsia="標楷體" w:hAnsi="標楷體" w:hint="eastAsia"/>
        </w:rPr>
        <w:t>：17:00-21:00)</w:t>
      </w:r>
    </w:p>
    <w:p w:rsidR="00BC50E6" w:rsidRDefault="00BC50E6" w:rsidP="00BC50E6">
      <w:pPr>
        <w:pStyle w:val="a6"/>
        <w:numPr>
          <w:ilvl w:val="0"/>
          <w:numId w:val="2"/>
        </w:numPr>
        <w:spacing w:line="240" w:lineRule="exact"/>
        <w:ind w:leftChars="0" w:left="567" w:hanging="567"/>
        <w:rPr>
          <w:rFonts w:ascii="標楷體" w:eastAsia="標楷體" w:hAnsi="標楷體"/>
        </w:rPr>
      </w:pPr>
      <w:r w:rsidRPr="00D25C84">
        <w:rPr>
          <w:rFonts w:ascii="標楷體" w:eastAsia="標楷體" w:hAnsi="標楷體" w:hint="eastAsia"/>
        </w:rPr>
        <w:t>逾時未達一小時者，以一小時計。</w:t>
      </w:r>
    </w:p>
    <w:p w:rsidR="00BC50E6" w:rsidRDefault="00BC50E6" w:rsidP="00BC50E6">
      <w:pPr>
        <w:pStyle w:val="a6"/>
        <w:numPr>
          <w:ilvl w:val="0"/>
          <w:numId w:val="2"/>
        </w:numPr>
        <w:spacing w:line="240" w:lineRule="exact"/>
        <w:ind w:leftChars="0" w:left="567" w:hanging="567"/>
        <w:rPr>
          <w:rFonts w:ascii="標楷體" w:eastAsia="標楷體" w:hAnsi="標楷體"/>
        </w:rPr>
      </w:pPr>
      <w:r w:rsidRPr="00D25C84">
        <w:rPr>
          <w:rFonts w:ascii="標楷體" w:eastAsia="標楷體" w:hAnsi="標楷體"/>
        </w:rPr>
        <w:t>借用人(單位)</w:t>
      </w:r>
      <w:r>
        <w:rPr>
          <w:rFonts w:ascii="標楷體" w:eastAsia="標楷體" w:hAnsi="標楷體"/>
        </w:rPr>
        <w:t>接獲</w:t>
      </w:r>
      <w:r>
        <w:rPr>
          <w:rFonts w:ascii="標楷體" w:eastAsia="標楷體" w:hAnsi="標楷體" w:hint="eastAsia"/>
        </w:rPr>
        <w:t>本學院</w:t>
      </w:r>
      <w:r w:rsidRPr="00D25C84">
        <w:rPr>
          <w:rFonts w:ascii="標楷體" w:eastAsia="標楷體" w:hAnsi="標楷體"/>
        </w:rPr>
        <w:t>場地預約確認通知，應於三天工作天內至本校出納組繳費並回傳繳費收據，逾期未繳者，本</w:t>
      </w:r>
      <w:r>
        <w:rPr>
          <w:rFonts w:ascii="標楷體" w:eastAsia="標楷體" w:hAnsi="標楷體" w:hint="eastAsia"/>
        </w:rPr>
        <w:t>學院</w:t>
      </w:r>
      <w:r w:rsidRPr="00D25C84">
        <w:rPr>
          <w:rFonts w:ascii="標楷體" w:eastAsia="標楷體" w:hAnsi="標楷體"/>
        </w:rPr>
        <w:t>得</w:t>
      </w:r>
      <w:proofErr w:type="gramStart"/>
      <w:r w:rsidRPr="00D25C84">
        <w:rPr>
          <w:rFonts w:ascii="標楷體" w:eastAsia="標楷體" w:hAnsi="標楷體"/>
        </w:rPr>
        <w:t>逕</w:t>
      </w:r>
      <w:proofErr w:type="gramEnd"/>
      <w:r w:rsidRPr="00D25C84">
        <w:rPr>
          <w:rFonts w:ascii="標楷體" w:eastAsia="標楷體" w:hAnsi="標楷體"/>
        </w:rPr>
        <w:t>予取消預約紀錄，不得異議。</w:t>
      </w:r>
    </w:p>
    <w:p w:rsidR="00BC50E6" w:rsidRDefault="00BC50E6" w:rsidP="00BC50E6">
      <w:pPr>
        <w:pStyle w:val="a6"/>
        <w:numPr>
          <w:ilvl w:val="0"/>
          <w:numId w:val="2"/>
        </w:numPr>
        <w:spacing w:line="240" w:lineRule="exact"/>
        <w:ind w:leftChars="0" w:left="567" w:hanging="567"/>
        <w:rPr>
          <w:rFonts w:ascii="標楷體" w:eastAsia="標楷體" w:hAnsi="標楷體"/>
        </w:rPr>
      </w:pPr>
      <w:r w:rsidRPr="00D25C84">
        <w:rPr>
          <w:rFonts w:ascii="標楷體" w:eastAsia="標楷體" w:hAnsi="標楷體"/>
        </w:rPr>
        <w:t>借用人(單位)因故取消借用應於使用前一</w:t>
      </w:r>
      <w:proofErr w:type="gramStart"/>
      <w:r w:rsidRPr="00D25C84">
        <w:rPr>
          <w:rFonts w:ascii="標楷體" w:eastAsia="標楷體" w:hAnsi="標楷體"/>
        </w:rPr>
        <w:t>週</w:t>
      </w:r>
      <w:proofErr w:type="gramEnd"/>
      <w:r w:rsidRPr="00D25C84">
        <w:rPr>
          <w:rFonts w:ascii="標楷體" w:eastAsia="標楷體" w:hAnsi="標楷體"/>
        </w:rPr>
        <w:t>書面文件通知本</w:t>
      </w:r>
      <w:r>
        <w:rPr>
          <w:rFonts w:ascii="標楷體" w:eastAsia="標楷體" w:hAnsi="標楷體" w:hint="eastAsia"/>
        </w:rPr>
        <w:t>學院</w:t>
      </w:r>
      <w:r w:rsidRPr="00D25C84">
        <w:rPr>
          <w:rFonts w:ascii="標楷體" w:eastAsia="標楷體" w:hAnsi="標楷體"/>
        </w:rPr>
        <w:t>，校方退還已繳交費用八成，依本校退費流程，由本</w:t>
      </w:r>
      <w:r>
        <w:rPr>
          <w:rFonts w:ascii="標楷體" w:eastAsia="標楷體" w:hAnsi="標楷體" w:hint="eastAsia"/>
        </w:rPr>
        <w:t>學院</w:t>
      </w:r>
      <w:r w:rsidRPr="00D25C84">
        <w:rPr>
          <w:rFonts w:ascii="標楷體" w:eastAsia="標楷體" w:hAnsi="標楷體"/>
        </w:rPr>
        <w:t>協助辦理。</w:t>
      </w:r>
    </w:p>
    <w:p w:rsidR="00BC50E6" w:rsidRPr="00D25C84" w:rsidRDefault="00BC50E6" w:rsidP="00BC50E6">
      <w:pPr>
        <w:pStyle w:val="a6"/>
        <w:numPr>
          <w:ilvl w:val="0"/>
          <w:numId w:val="2"/>
        </w:numPr>
        <w:spacing w:line="240" w:lineRule="exact"/>
        <w:ind w:leftChars="0" w:left="567" w:hanging="567"/>
        <w:rPr>
          <w:rFonts w:ascii="標楷體" w:eastAsia="標楷體" w:hAnsi="標楷體"/>
        </w:rPr>
      </w:pPr>
      <w:r w:rsidRPr="00D25C84">
        <w:rPr>
          <w:rFonts w:ascii="標楷體" w:eastAsia="標楷體" w:hAnsi="標楷體"/>
        </w:rPr>
        <w:t>因天災等非人力所能抗拒因素致無法如期使用時，借用人(單位)應書面敘明理由，洽本中心協助辦理退費作業，如屬已消耗使用部份，則依實際支出扣除之。</w:t>
      </w:r>
    </w:p>
    <w:p w:rsidR="00BC50E6" w:rsidRDefault="00BC50E6" w:rsidP="00BC50E6">
      <w:pPr>
        <w:spacing w:line="360" w:lineRule="auto"/>
        <w:rPr>
          <w:rFonts w:ascii="標楷體" w:eastAsia="標楷體" w:hAnsi="標楷體"/>
        </w:rPr>
        <w:sectPr w:rsidR="00BC50E6" w:rsidSect="001C63A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C50E6" w:rsidRPr="00D25C84" w:rsidRDefault="00BC50E6" w:rsidP="00BC50E6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proofErr w:type="gramStart"/>
      <w:r w:rsidRPr="00D25C84">
        <w:rPr>
          <w:rFonts w:ascii="標楷體" w:eastAsia="標楷體" w:hAnsi="標楷體" w:hint="eastAsia"/>
          <w:b/>
          <w:sz w:val="32"/>
        </w:rPr>
        <w:lastRenderedPageBreak/>
        <w:t>臺</w:t>
      </w:r>
      <w:proofErr w:type="gramEnd"/>
      <w:r w:rsidRPr="00D25C84">
        <w:rPr>
          <w:rFonts w:ascii="標楷體" w:eastAsia="標楷體" w:hAnsi="標楷體" w:hint="eastAsia"/>
          <w:b/>
          <w:sz w:val="32"/>
        </w:rPr>
        <w:t>北醫學大學護理學院場地</w:t>
      </w:r>
      <w:r>
        <w:rPr>
          <w:rFonts w:ascii="標楷體" w:eastAsia="標楷體" w:hAnsi="標楷體" w:hint="eastAsia"/>
          <w:b/>
          <w:sz w:val="32"/>
        </w:rPr>
        <w:t>設備租用繳費</w:t>
      </w:r>
      <w:r w:rsidRPr="00D25C84">
        <w:rPr>
          <w:rFonts w:ascii="標楷體" w:eastAsia="標楷體" w:hAnsi="標楷體" w:hint="eastAsia"/>
          <w:b/>
          <w:sz w:val="32"/>
        </w:rPr>
        <w:t>單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C50E6" w:rsidRPr="00B964B8" w:rsidTr="00FC7A68">
        <w:trPr>
          <w:trHeight w:val="397"/>
        </w:trPr>
        <w:tc>
          <w:tcPr>
            <w:tcW w:w="2434" w:type="dxa"/>
            <w:shd w:val="clear" w:color="auto" w:fill="FFFFCC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使用單位名稱</w:t>
            </w:r>
          </w:p>
        </w:tc>
        <w:tc>
          <w:tcPr>
            <w:tcW w:w="2434" w:type="dxa"/>
            <w:shd w:val="clear" w:color="auto" w:fill="FFFFCC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申請日期、時間</w:t>
            </w:r>
          </w:p>
        </w:tc>
        <w:tc>
          <w:tcPr>
            <w:tcW w:w="2434" w:type="dxa"/>
            <w:shd w:val="clear" w:color="auto" w:fill="FFFFCC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申請人姓名</w:t>
            </w:r>
          </w:p>
        </w:tc>
        <w:tc>
          <w:tcPr>
            <w:tcW w:w="2434" w:type="dxa"/>
            <w:shd w:val="clear" w:color="auto" w:fill="FFFFCC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使用</w:t>
            </w:r>
            <w:r w:rsidRPr="00B964B8">
              <w:rPr>
                <w:rFonts w:ascii="標楷體" w:eastAsia="標楷體" w:hAnsi="標楷體"/>
                <w:b/>
                <w:szCs w:val="24"/>
              </w:rPr>
              <w:t>單位主管 簽章</w:t>
            </w:r>
          </w:p>
        </w:tc>
      </w:tr>
      <w:tr w:rsidR="00BC50E6" w:rsidRPr="00B964B8" w:rsidTr="00FC7A68">
        <w:trPr>
          <w:trHeight w:val="701"/>
        </w:trPr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2434" w:type="dxa"/>
            <w:shd w:val="clear" w:color="auto" w:fill="FFFFCC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單位屬性</w:t>
            </w:r>
          </w:p>
        </w:tc>
        <w:tc>
          <w:tcPr>
            <w:tcW w:w="2434" w:type="dxa"/>
            <w:shd w:val="clear" w:color="auto" w:fill="FFFFCC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使用人數</w:t>
            </w:r>
          </w:p>
        </w:tc>
        <w:tc>
          <w:tcPr>
            <w:tcW w:w="4868" w:type="dxa"/>
            <w:gridSpan w:val="2"/>
            <w:shd w:val="clear" w:color="auto" w:fill="FFFFCC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使用目的</w:t>
            </w:r>
          </w:p>
        </w:tc>
      </w:tr>
      <w:tr w:rsidR="00BC50E6" w:rsidRPr="00B964B8" w:rsidTr="00FC7A68">
        <w:trPr>
          <w:trHeight w:val="689"/>
        </w:trPr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8" w:type="dxa"/>
            <w:gridSpan w:val="2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50E6" w:rsidRDefault="00BC50E6" w:rsidP="00BC50E6">
      <w:pPr>
        <w:spacing w:line="40" w:lineRule="exact"/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765"/>
        <w:gridCol w:w="2916"/>
        <w:gridCol w:w="2551"/>
        <w:gridCol w:w="1070"/>
        <w:gridCol w:w="2434"/>
      </w:tblGrid>
      <w:tr w:rsidR="00BC50E6" w:rsidRPr="00B964B8" w:rsidTr="00FC7A68">
        <w:trPr>
          <w:trHeight w:val="397"/>
        </w:trPr>
        <w:tc>
          <w:tcPr>
            <w:tcW w:w="9736" w:type="dxa"/>
            <w:gridSpan w:val="5"/>
            <w:shd w:val="clear" w:color="auto" w:fill="CCECFF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D49AE">
              <w:rPr>
                <w:rFonts w:ascii="標楷體" w:eastAsia="標楷體" w:hAnsi="標楷體" w:hint="eastAsia"/>
                <w:b/>
              </w:rPr>
              <w:t>場地使用費</w:t>
            </w:r>
            <w:r>
              <w:rPr>
                <w:rFonts w:ascii="標楷體" w:eastAsia="標楷體" w:hAnsi="標楷體" w:hint="eastAsia"/>
                <w:b/>
              </w:rPr>
              <w:t>及清潔費</w:t>
            </w:r>
          </w:p>
        </w:tc>
      </w:tr>
      <w:tr w:rsidR="00BC50E6" w:rsidRPr="00B964B8" w:rsidTr="00FC7A68">
        <w:trPr>
          <w:trHeight w:val="397"/>
        </w:trPr>
        <w:tc>
          <w:tcPr>
            <w:tcW w:w="3681" w:type="dxa"/>
            <w:gridSpan w:val="2"/>
            <w:shd w:val="clear" w:color="auto" w:fill="CCECFF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2551" w:type="dxa"/>
            <w:shd w:val="clear" w:color="auto" w:fill="CCECFF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費用(元/每</w:t>
            </w:r>
            <w:r>
              <w:rPr>
                <w:rFonts w:ascii="標楷體" w:eastAsia="標楷體" w:hAnsi="標楷體" w:hint="eastAsia"/>
                <w:b/>
                <w:szCs w:val="24"/>
              </w:rPr>
              <w:t>場每間</w:t>
            </w:r>
            <w:r w:rsidRPr="00B964B8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070" w:type="dxa"/>
            <w:shd w:val="clear" w:color="auto" w:fill="CCECFF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數量</w:t>
            </w:r>
          </w:p>
        </w:tc>
        <w:tc>
          <w:tcPr>
            <w:tcW w:w="2434" w:type="dxa"/>
            <w:shd w:val="clear" w:color="auto" w:fill="CCECFF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小計</w:t>
            </w:r>
          </w:p>
        </w:tc>
      </w:tr>
      <w:tr w:rsidR="00BC50E6" w:rsidRPr="00B964B8" w:rsidTr="00FC7A68">
        <w:trPr>
          <w:trHeight w:val="397"/>
        </w:trPr>
        <w:tc>
          <w:tcPr>
            <w:tcW w:w="765" w:type="dxa"/>
            <w:vMerge w:val="restar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智慧病房</w:t>
            </w:r>
          </w:p>
        </w:tc>
        <w:tc>
          <w:tcPr>
            <w:tcW w:w="2916" w:type="dxa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模擬病房</w:t>
            </w:r>
          </w:p>
        </w:tc>
        <w:tc>
          <w:tcPr>
            <w:tcW w:w="2551" w:type="dxa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765" w:type="dxa"/>
            <w:vMerge/>
            <w:vAlign w:val="center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6" w:type="dxa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產科模擬病房</w:t>
            </w:r>
          </w:p>
        </w:tc>
        <w:tc>
          <w:tcPr>
            <w:tcW w:w="2551" w:type="dxa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 xml:space="preserve">500 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765" w:type="dxa"/>
            <w:vMerge/>
            <w:vAlign w:val="center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6" w:type="dxa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ICU</w:t>
            </w:r>
            <w:r>
              <w:rPr>
                <w:rFonts w:eastAsia="標楷體" w:hint="eastAsia"/>
                <w:szCs w:val="24"/>
              </w:rPr>
              <w:t>模擬病房</w:t>
            </w:r>
          </w:p>
        </w:tc>
        <w:tc>
          <w:tcPr>
            <w:tcW w:w="2551" w:type="dxa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 xml:space="preserve">500 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765" w:type="dxa"/>
            <w:vMerge/>
            <w:vAlign w:val="center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6" w:type="dxa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外科急救模擬病房</w:t>
            </w:r>
          </w:p>
        </w:tc>
        <w:tc>
          <w:tcPr>
            <w:tcW w:w="2551" w:type="dxa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 xml:space="preserve">500 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765" w:type="dxa"/>
            <w:vMerge/>
            <w:vAlign w:val="center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6" w:type="dxa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/>
                <w:szCs w:val="24"/>
              </w:rPr>
              <w:t>模擬</w:t>
            </w:r>
            <w:r>
              <w:rPr>
                <w:rFonts w:eastAsia="標楷體" w:hint="eastAsia"/>
                <w:szCs w:val="24"/>
              </w:rPr>
              <w:t>隔離</w:t>
            </w:r>
            <w:r w:rsidRPr="00566A8A">
              <w:rPr>
                <w:rFonts w:eastAsia="標楷體"/>
                <w:szCs w:val="24"/>
              </w:rPr>
              <w:t>病房</w:t>
            </w:r>
          </w:p>
        </w:tc>
        <w:tc>
          <w:tcPr>
            <w:tcW w:w="2551" w:type="dxa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 xml:space="preserve">500 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765" w:type="dxa"/>
            <w:vMerge/>
            <w:vAlign w:val="center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6" w:type="dxa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多功能教室</w:t>
            </w:r>
          </w:p>
        </w:tc>
        <w:tc>
          <w:tcPr>
            <w:tcW w:w="2551" w:type="dxa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765" w:type="dxa"/>
            <w:vMerge w:val="restart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大安展齡</w:t>
            </w:r>
            <w:proofErr w:type="gramEnd"/>
          </w:p>
        </w:tc>
        <w:tc>
          <w:tcPr>
            <w:tcW w:w="2916" w:type="dxa"/>
          </w:tcPr>
          <w:p w:rsidR="00BC50E6" w:rsidRDefault="00BC50E6" w:rsidP="00FC7A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活動區</w:t>
            </w:r>
          </w:p>
        </w:tc>
        <w:tc>
          <w:tcPr>
            <w:tcW w:w="2551" w:type="dxa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765" w:type="dxa"/>
            <w:vMerge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6" w:type="dxa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多功能語音教室</w:t>
            </w:r>
          </w:p>
        </w:tc>
        <w:tc>
          <w:tcPr>
            <w:tcW w:w="2551" w:type="dxa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3681" w:type="dxa"/>
            <w:gridSpan w:val="2"/>
          </w:tcPr>
          <w:p w:rsidR="00BC50E6" w:rsidRPr="006A7C92" w:rsidRDefault="00BC50E6" w:rsidP="00FC7A68">
            <w:pPr>
              <w:spacing w:line="276" w:lineRule="auto"/>
              <w:rPr>
                <w:rFonts w:ascii="標楷體" w:eastAsia="標楷體" w:hAnsi="標楷體"/>
              </w:rPr>
            </w:pPr>
            <w:r w:rsidRPr="006A7C92">
              <w:rPr>
                <w:rFonts w:ascii="標楷體" w:eastAsia="標楷體" w:hAnsi="標楷體" w:hint="eastAsia"/>
              </w:rPr>
              <w:t>清潔費</w:t>
            </w:r>
          </w:p>
        </w:tc>
        <w:tc>
          <w:tcPr>
            <w:tcW w:w="2551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070" w:type="dxa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9736" w:type="dxa"/>
            <w:gridSpan w:val="5"/>
            <w:shd w:val="clear" w:color="auto" w:fill="CCFFCC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設備、人員費用</w:t>
            </w:r>
          </w:p>
        </w:tc>
      </w:tr>
      <w:tr w:rsidR="00BC50E6" w:rsidRPr="00B964B8" w:rsidTr="00FC7A68">
        <w:trPr>
          <w:trHeight w:val="397"/>
        </w:trPr>
        <w:tc>
          <w:tcPr>
            <w:tcW w:w="3681" w:type="dxa"/>
            <w:gridSpan w:val="2"/>
            <w:shd w:val="clear" w:color="auto" w:fill="CCFFCC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品項</w:t>
            </w:r>
          </w:p>
        </w:tc>
        <w:tc>
          <w:tcPr>
            <w:tcW w:w="2551" w:type="dxa"/>
            <w:shd w:val="clear" w:color="auto" w:fill="CCFFCC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 w:hint="eastAsia"/>
                <w:b/>
                <w:szCs w:val="24"/>
              </w:rPr>
              <w:t>費用(元/</w:t>
            </w:r>
            <w:r>
              <w:rPr>
                <w:rFonts w:ascii="標楷體" w:eastAsia="標楷體" w:hAnsi="標楷體" w:hint="eastAsia"/>
                <w:b/>
                <w:szCs w:val="24"/>
              </w:rPr>
              <w:t>每場</w:t>
            </w:r>
            <w:r w:rsidRPr="00B964B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070" w:type="dxa"/>
            <w:shd w:val="clear" w:color="auto" w:fill="CCFFCC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數量</w:t>
            </w:r>
          </w:p>
        </w:tc>
        <w:tc>
          <w:tcPr>
            <w:tcW w:w="2434" w:type="dxa"/>
            <w:shd w:val="clear" w:color="auto" w:fill="CCFFCC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964B8">
              <w:rPr>
                <w:rFonts w:ascii="標楷體" w:eastAsia="標楷體" w:hAnsi="標楷體"/>
                <w:b/>
                <w:szCs w:val="24"/>
              </w:rPr>
              <w:t>小計</w:t>
            </w:r>
          </w:p>
        </w:tc>
      </w:tr>
      <w:tr w:rsidR="00BC50E6" w:rsidRPr="00B964B8" w:rsidTr="00FC7A68">
        <w:trPr>
          <w:trHeight w:val="397"/>
        </w:trPr>
        <w:tc>
          <w:tcPr>
            <w:tcW w:w="3681" w:type="dxa"/>
            <w:gridSpan w:val="2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26971">
              <w:rPr>
                <w:rFonts w:ascii="標楷體" w:eastAsia="標楷體" w:hAnsi="標楷體" w:hint="eastAsia"/>
              </w:rPr>
              <w:t>錄影系統</w:t>
            </w:r>
            <w:r w:rsidRPr="00566A8A">
              <w:rPr>
                <w:rFonts w:eastAsia="標楷體"/>
                <w:bCs/>
                <w:color w:val="000000"/>
                <w:szCs w:val="24"/>
              </w:rPr>
              <w:t>開機費</w:t>
            </w:r>
          </w:p>
        </w:tc>
        <w:tc>
          <w:tcPr>
            <w:tcW w:w="2551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3681" w:type="dxa"/>
            <w:gridSpan w:val="2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26971">
              <w:rPr>
                <w:rFonts w:ascii="標楷體" w:eastAsia="標楷體" w:hAnsi="標楷體" w:hint="eastAsia"/>
              </w:rPr>
              <w:t>錄影系統</w:t>
            </w: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2551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500(每間)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3681" w:type="dxa"/>
            <w:gridSpan w:val="2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66A8A">
              <w:rPr>
                <w:rFonts w:eastAsia="標楷體"/>
                <w:bCs/>
                <w:color w:val="000000"/>
                <w:szCs w:val="24"/>
              </w:rPr>
              <w:t>錄音與錄影檔案匯出費</w:t>
            </w:r>
          </w:p>
        </w:tc>
        <w:tc>
          <w:tcPr>
            <w:tcW w:w="2551" w:type="dxa"/>
            <w:vAlign w:val="center"/>
          </w:tcPr>
          <w:p w:rsidR="00BC50E6" w:rsidRDefault="00BC50E6" w:rsidP="00FC7A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 xml:space="preserve">000 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3681" w:type="dxa"/>
            <w:gridSpan w:val="2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964B8">
              <w:rPr>
                <w:rFonts w:ascii="標楷體" w:eastAsia="標楷體" w:hAnsi="標楷體"/>
                <w:szCs w:val="24"/>
              </w:rPr>
              <w:t>筆記型電腦(台)</w:t>
            </w:r>
          </w:p>
        </w:tc>
        <w:tc>
          <w:tcPr>
            <w:tcW w:w="2551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3681" w:type="dxa"/>
            <w:gridSpan w:val="2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A7C92">
              <w:rPr>
                <w:rFonts w:ascii="標楷體" w:eastAsia="標楷體" w:hAnsi="標楷體" w:hint="eastAsia"/>
                <w:szCs w:val="24"/>
              </w:rPr>
              <w:t>工作人員服務費</w:t>
            </w:r>
            <w:r>
              <w:rPr>
                <w:rFonts w:ascii="標楷體" w:eastAsia="標楷體" w:hAnsi="標楷體" w:hint="eastAsia"/>
                <w:szCs w:val="24"/>
              </w:rPr>
              <w:t>(平日)</w:t>
            </w:r>
          </w:p>
        </w:tc>
        <w:tc>
          <w:tcPr>
            <w:tcW w:w="2551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0E6" w:rsidRPr="00B964B8" w:rsidTr="00FC7A68">
        <w:trPr>
          <w:trHeight w:val="397"/>
        </w:trPr>
        <w:tc>
          <w:tcPr>
            <w:tcW w:w="3681" w:type="dxa"/>
            <w:gridSpan w:val="2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6A7C92">
              <w:rPr>
                <w:rFonts w:ascii="標楷體" w:eastAsia="標楷體" w:hAnsi="標楷體" w:hint="eastAsia"/>
                <w:szCs w:val="24"/>
              </w:rPr>
              <w:t>工作人員服務費</w:t>
            </w:r>
            <w:r>
              <w:rPr>
                <w:rFonts w:ascii="標楷體" w:eastAsia="標楷體" w:hAnsi="標楷體" w:hint="eastAsia"/>
                <w:szCs w:val="24"/>
              </w:rPr>
              <w:t>(晚間及假日)</w:t>
            </w:r>
          </w:p>
        </w:tc>
        <w:tc>
          <w:tcPr>
            <w:tcW w:w="2551" w:type="dxa"/>
            <w:vAlign w:val="center"/>
          </w:tcPr>
          <w:p w:rsidR="00BC50E6" w:rsidRPr="006A7C92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3,600</w:t>
            </w:r>
          </w:p>
        </w:tc>
        <w:tc>
          <w:tcPr>
            <w:tcW w:w="1070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62CE" w:rsidRPr="00B964B8" w:rsidTr="00FC7A68">
        <w:trPr>
          <w:trHeight w:val="397"/>
        </w:trPr>
        <w:tc>
          <w:tcPr>
            <w:tcW w:w="3681" w:type="dxa"/>
            <w:gridSpan w:val="2"/>
          </w:tcPr>
          <w:p w:rsidR="00EB62CE" w:rsidRPr="006A7C92" w:rsidRDefault="00EB62CE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設備使用費</w:t>
            </w:r>
          </w:p>
        </w:tc>
        <w:tc>
          <w:tcPr>
            <w:tcW w:w="2551" w:type="dxa"/>
            <w:vAlign w:val="center"/>
          </w:tcPr>
          <w:p w:rsidR="00EB62CE" w:rsidRDefault="00EB62CE" w:rsidP="00FC7A6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依各設備規定</w:t>
            </w:r>
          </w:p>
        </w:tc>
        <w:tc>
          <w:tcPr>
            <w:tcW w:w="1070" w:type="dxa"/>
            <w:vAlign w:val="center"/>
          </w:tcPr>
          <w:p w:rsidR="00EB62CE" w:rsidRPr="00B964B8" w:rsidRDefault="00EB62CE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EB62CE" w:rsidRPr="00B964B8" w:rsidRDefault="00EB62CE" w:rsidP="00FC7A6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50E6" w:rsidRDefault="00BC50E6" w:rsidP="00BC50E6">
      <w:pPr>
        <w:spacing w:line="40" w:lineRule="exact"/>
      </w:pPr>
    </w:p>
    <w:tbl>
      <w:tblPr>
        <w:tblStyle w:val="a3"/>
        <w:tblW w:w="97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263"/>
        <w:gridCol w:w="7473"/>
      </w:tblGrid>
      <w:tr w:rsidR="00BC50E6" w:rsidRPr="00B964B8" w:rsidTr="00FC7A68">
        <w:trPr>
          <w:trHeight w:val="617"/>
        </w:trPr>
        <w:tc>
          <w:tcPr>
            <w:tcW w:w="2263" w:type="dxa"/>
            <w:vAlign w:val="center"/>
          </w:tcPr>
          <w:p w:rsidR="00BC50E6" w:rsidRPr="00B964B8" w:rsidRDefault="00BC50E6" w:rsidP="00FC7A6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964B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473" w:type="dxa"/>
            <w:vAlign w:val="center"/>
          </w:tcPr>
          <w:p w:rsidR="00BC50E6" w:rsidRPr="00B964B8" w:rsidRDefault="00BC50E6" w:rsidP="00FC7A6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964B8">
              <w:rPr>
                <w:rFonts w:ascii="標楷體" w:eastAsia="標楷體" w:hAnsi="標楷體" w:hint="eastAsia"/>
                <w:szCs w:val="24"/>
              </w:rPr>
              <w:t xml:space="preserve">新 台 幣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B964B8">
              <w:rPr>
                <w:rFonts w:ascii="標楷體" w:eastAsia="標楷體" w:hAnsi="標楷體" w:hint="eastAsia"/>
                <w:szCs w:val="24"/>
              </w:rPr>
              <w:t>萬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964B8">
              <w:rPr>
                <w:rFonts w:ascii="標楷體" w:eastAsia="標楷體" w:hAnsi="標楷體" w:hint="eastAsia"/>
                <w:szCs w:val="24"/>
              </w:rPr>
              <w:t xml:space="preserve"> 仟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964B8">
              <w:rPr>
                <w:rFonts w:ascii="標楷體" w:eastAsia="標楷體" w:hAnsi="標楷體" w:hint="eastAsia"/>
                <w:szCs w:val="24"/>
              </w:rPr>
              <w:t xml:space="preserve"> 佰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964B8">
              <w:rPr>
                <w:rFonts w:ascii="標楷體" w:eastAsia="標楷體" w:hAnsi="標楷體" w:hint="eastAsia"/>
                <w:szCs w:val="24"/>
              </w:rPr>
              <w:t xml:space="preserve"> 拾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964B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  <w:tr w:rsidR="00BC50E6" w:rsidRPr="00B964B8" w:rsidTr="00FC7A68">
        <w:trPr>
          <w:trHeight w:val="1054"/>
        </w:trPr>
        <w:tc>
          <w:tcPr>
            <w:tcW w:w="9736" w:type="dxa"/>
            <w:gridSpan w:val="2"/>
            <w:vAlign w:val="center"/>
          </w:tcPr>
          <w:p w:rsidR="00BC50E6" w:rsidRPr="00B964B8" w:rsidRDefault="00BC50E6" w:rsidP="00FC7A6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964B8">
              <w:rPr>
                <w:rFonts w:ascii="標楷體" w:eastAsia="標楷體" w:hAnsi="標楷體" w:hint="eastAsia"/>
                <w:szCs w:val="24"/>
              </w:rPr>
              <w:t>出納組：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B964B8">
              <w:rPr>
                <w:rFonts w:ascii="標楷體" w:eastAsia="標楷體" w:hAnsi="標楷體" w:hint="eastAsia"/>
                <w:szCs w:val="24"/>
              </w:rPr>
              <w:t xml:space="preserve"> 收據編號：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護理學院</w:t>
            </w:r>
            <w:r w:rsidRPr="00B964B8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BC50E6" w:rsidRPr="0044123E" w:rsidRDefault="00BC50E6" w:rsidP="00BC50E6">
      <w:pPr>
        <w:rPr>
          <w:rFonts w:ascii="標楷體" w:eastAsia="標楷體" w:hAnsi="標楷體"/>
        </w:rPr>
      </w:pPr>
    </w:p>
    <w:p w:rsidR="00682C0B" w:rsidRDefault="00682C0B" w:rsidP="00BC50E6">
      <w:pPr>
        <w:sectPr w:rsidR="00682C0B" w:rsidSect="00BC50E6">
          <w:headerReference w:type="default" r:id="rId9"/>
          <w:pgSz w:w="11906" w:h="16838"/>
          <w:pgMar w:top="1134" w:right="720" w:bottom="720" w:left="720" w:header="851" w:footer="992" w:gutter="0"/>
          <w:cols w:space="425"/>
          <w:docGrid w:type="lines" w:linePitch="360"/>
        </w:sectPr>
      </w:pPr>
    </w:p>
    <w:p w:rsidR="00682C0B" w:rsidRDefault="00682C0B" w:rsidP="00682C0B">
      <w:pPr>
        <w:jc w:val="center"/>
        <w:rPr>
          <w:rFonts w:ascii="Arial" w:eastAsia="標楷體" w:hAnsi="Arial" w:cs="Arial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1A72F6" wp14:editId="5EB90734">
                <wp:simplePos x="0" y="0"/>
                <wp:positionH relativeFrom="column">
                  <wp:posOffset>5953125</wp:posOffset>
                </wp:positionH>
                <wp:positionV relativeFrom="paragraph">
                  <wp:posOffset>-345440</wp:posOffset>
                </wp:positionV>
                <wp:extent cx="695325" cy="329565"/>
                <wp:effectExtent l="0" t="0" r="952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0B" w:rsidRPr="00C81C10" w:rsidRDefault="00682C0B" w:rsidP="00682C0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72F6" id="_x0000_s1028" type="#_x0000_t202" style="position:absolute;left:0;text-align:left;margin-left:468.75pt;margin-top:-27.2pt;width:54.75pt;height:25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">
                <v:textbox style="mso-fit-shape-to-text:t">
                  <w:txbxContent>
                    <w:p w:rsidR="00682C0B" w:rsidRPr="00C81C10" w:rsidRDefault="00682C0B" w:rsidP="00682C0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0F62F1">
        <w:rPr>
          <w:rFonts w:ascii="Arial" w:eastAsia="標楷體" w:hAnsi="Arial" w:cs="Arial" w:hint="eastAsia"/>
          <w:sz w:val="28"/>
        </w:rPr>
        <w:t>臺</w:t>
      </w:r>
      <w:proofErr w:type="gramEnd"/>
      <w:r>
        <w:rPr>
          <w:rFonts w:ascii="Arial" w:eastAsia="標楷體" w:hAnsi="Arial" w:cs="Arial" w:hint="eastAsia"/>
          <w:sz w:val="28"/>
        </w:rPr>
        <w:t>北醫學大學大安校區護理學院場地設備借用流程</w:t>
      </w:r>
    </w:p>
    <w:p w:rsidR="00682C0B" w:rsidRDefault="00682C0B" w:rsidP="00682C0B">
      <w:pPr>
        <w:rPr>
          <w:rFonts w:ascii="Arial" w:eastAsia="標楷體" w:hAnsi="Arial" w:cs="Arial"/>
        </w:rPr>
      </w:pPr>
    </w:p>
    <w:p w:rsidR="00682C0B" w:rsidRPr="000F62F1" w:rsidRDefault="00682C0B" w:rsidP="00682C0B">
      <w:pPr>
        <w:ind w:leftChars="300" w:left="720"/>
        <w:rPr>
          <w:rFonts w:ascii="Arial" w:eastAsia="標楷體" w:hAnsi="Arial" w:cs="Arial"/>
          <w:b/>
        </w:rPr>
      </w:pPr>
      <w:r w:rsidRPr="000F62F1">
        <w:rPr>
          <w:rFonts w:ascii="Arial" w:eastAsia="標楷體" w:hAnsi="Arial" w:cs="Arial" w:hint="eastAsia"/>
          <w:b/>
        </w:rPr>
        <w:t>適用對象：學院學生、教師</w:t>
      </w:r>
    </w:p>
    <w:p w:rsidR="00682C0B" w:rsidRPr="000F62F1" w:rsidRDefault="00682C0B" w:rsidP="00682C0B">
      <w:pPr>
        <w:ind w:leftChars="300" w:left="720"/>
        <w:rPr>
          <w:rFonts w:ascii="Arial" w:eastAsia="標楷體" w:hAnsi="Arial" w:cs="Arial"/>
          <w:b/>
        </w:rPr>
      </w:pPr>
      <w:r w:rsidRPr="000F62F1">
        <w:rPr>
          <w:rFonts w:ascii="Arial" w:eastAsia="標楷體" w:hAnsi="Arial" w:cs="Arial" w:hint="eastAsia"/>
          <w:b/>
        </w:rPr>
        <w:t>借用事項：學院系所課程、自辦訓練及學生自主練習</w:t>
      </w:r>
    </w:p>
    <w:p w:rsidR="00682C0B" w:rsidRDefault="00682C0B" w:rsidP="00682C0B">
      <w:pPr>
        <w:ind w:leftChars="300" w:left="720"/>
        <w:rPr>
          <w:rFonts w:ascii="Arial" w:eastAsia="標楷體" w:hAnsi="Arial" w:cs="Arial"/>
        </w:rPr>
      </w:pPr>
    </w:p>
    <w:p w:rsidR="00682C0B" w:rsidRDefault="00682C0B" w:rsidP="00682C0B">
      <w:pPr>
        <w:ind w:leftChars="300" w:left="7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請先至床位預約系統</w:t>
      </w:r>
      <w:r>
        <w:rPr>
          <w:rFonts w:ascii="Arial" w:eastAsia="標楷體" w:hAnsi="Arial" w:cs="Arial" w:hint="eastAsia"/>
        </w:rPr>
        <w:t>(</w:t>
      </w:r>
      <w:hyperlink r:id="rId10" w:history="1">
        <w:r w:rsidRPr="00A55678">
          <w:rPr>
            <w:rStyle w:val="aa"/>
            <w:rFonts w:ascii="Arial" w:eastAsia="標楷體" w:hAnsi="Arial" w:cs="Arial"/>
          </w:rPr>
          <w:t>http://10.20.9.245/</w:t>
        </w:r>
      </w:hyperlink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上查詢可借用時間，輸入個人帳號密碼，並於系統內自行登記。</w:t>
      </w:r>
    </w:p>
    <w:p w:rsidR="00682C0B" w:rsidRDefault="00682C0B" w:rsidP="00682C0B">
      <w:pPr>
        <w:ind w:leftChars="300" w:left="720"/>
        <w:rPr>
          <w:rFonts w:ascii="Arial" w:eastAsia="標楷體" w:hAnsi="Arial" w:cs="Arial"/>
        </w:rPr>
      </w:pPr>
    </w:p>
    <w:p w:rsidR="00682C0B" w:rsidRPr="000F62F1" w:rsidRDefault="00682C0B" w:rsidP="00682C0B">
      <w:pPr>
        <w:ind w:leftChars="300" w:left="720"/>
        <w:rPr>
          <w:rFonts w:ascii="Arial" w:eastAsia="標楷體" w:hAnsi="Arial" w:cs="Arial"/>
          <w:b/>
        </w:rPr>
      </w:pPr>
      <w:r w:rsidRPr="000F62F1">
        <w:rPr>
          <w:rFonts w:ascii="Arial" w:eastAsia="標楷體" w:hAnsi="Arial" w:cs="Arial" w:hint="eastAsia"/>
          <w:b/>
        </w:rPr>
        <w:t>適用對象：</w:t>
      </w:r>
      <w:r>
        <w:rPr>
          <w:rFonts w:ascii="Arial" w:eastAsia="標楷體" w:hAnsi="Arial" w:cs="Arial" w:hint="eastAsia"/>
          <w:b/>
        </w:rPr>
        <w:t>校內行政</w:t>
      </w:r>
      <w:r>
        <w:rPr>
          <w:rFonts w:ascii="Arial" w:eastAsia="標楷體" w:hAnsi="Arial" w:cs="Arial" w:hint="eastAsia"/>
          <w:b/>
        </w:rPr>
        <w:t>/</w:t>
      </w:r>
      <w:r>
        <w:rPr>
          <w:rFonts w:ascii="Arial" w:eastAsia="標楷體" w:hAnsi="Arial" w:cs="Arial" w:hint="eastAsia"/>
          <w:b/>
        </w:rPr>
        <w:t>教學單位、附屬醫院及校外單位</w:t>
      </w:r>
    </w:p>
    <w:p w:rsidR="00682C0B" w:rsidRPr="000F62F1" w:rsidRDefault="00682C0B" w:rsidP="00682C0B">
      <w:pPr>
        <w:ind w:leftChars="300" w:left="720"/>
        <w:rPr>
          <w:rFonts w:ascii="Arial" w:eastAsia="標楷體" w:hAnsi="Arial" w:cs="Arial"/>
          <w:b/>
        </w:rPr>
      </w:pPr>
      <w:r w:rsidRPr="000F62F1">
        <w:rPr>
          <w:rFonts w:ascii="Arial" w:eastAsia="標楷體" w:hAnsi="Arial" w:cs="Arial" w:hint="eastAsia"/>
          <w:b/>
        </w:rPr>
        <w:t>借用事項：</w:t>
      </w:r>
      <w:r>
        <w:rPr>
          <w:rFonts w:ascii="Arial" w:eastAsia="標楷體" w:hAnsi="Arial" w:cs="Arial" w:hint="eastAsia"/>
          <w:b/>
        </w:rPr>
        <w:t>單位自辦課程、測驗及其他</w:t>
      </w:r>
    </w:p>
    <w:p w:rsidR="00682C0B" w:rsidRDefault="00682C0B" w:rsidP="00682C0B">
      <w:pPr>
        <w:ind w:leftChars="300" w:left="7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依據「</w:t>
      </w:r>
      <w:proofErr w:type="gramStart"/>
      <w:r w:rsidRPr="00240F63">
        <w:rPr>
          <w:rFonts w:ascii="Arial" w:eastAsia="標楷體" w:hAnsi="Arial" w:cs="Arial" w:hint="eastAsia"/>
        </w:rPr>
        <w:t>臺</w:t>
      </w:r>
      <w:proofErr w:type="gramEnd"/>
      <w:r w:rsidRPr="00240F63">
        <w:rPr>
          <w:rFonts w:ascii="Arial" w:eastAsia="標楷體" w:hAnsi="Arial" w:cs="Arial" w:hint="eastAsia"/>
        </w:rPr>
        <w:t>北醫學大學大安校區護理學院場地設備借用及管理細則</w:t>
      </w:r>
      <w:r>
        <w:rPr>
          <w:rFonts w:ascii="Arial" w:eastAsia="標楷體" w:hAnsi="Arial" w:cs="Arial" w:hint="eastAsia"/>
        </w:rPr>
        <w:t>」進行借用與收費</w:t>
      </w:r>
    </w:p>
    <w:p w:rsidR="00682C0B" w:rsidRDefault="00682C0B" w:rsidP="00682C0B">
      <w:pPr>
        <w:rPr>
          <w:rFonts w:ascii="Arial" w:eastAsia="標楷體" w:hAnsi="Arial" w:cs="Arial"/>
        </w:rPr>
      </w:pPr>
    </w:p>
    <w:p w:rsidR="00682C0B" w:rsidRPr="000F62F1" w:rsidRDefault="00682C0B" w:rsidP="00682C0B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noProof/>
        </w:rPr>
        <w:drawing>
          <wp:inline distT="0" distB="0" distL="0" distR="0" wp14:anchorId="6F5714EE" wp14:editId="7ACAE78B">
            <wp:extent cx="7391400" cy="4219575"/>
            <wp:effectExtent l="0" t="19050" r="0" b="28575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82C0B" w:rsidRPr="0039648A" w:rsidRDefault="00682C0B" w:rsidP="00682C0B"/>
    <w:p w:rsidR="00A74D6E" w:rsidRPr="00BC40AF" w:rsidRDefault="00A74D6E" w:rsidP="00BC50E6"/>
    <w:sectPr w:rsidR="00A74D6E" w:rsidRPr="00BC40AF" w:rsidSect="00BC50E6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7F" w:rsidRDefault="009F757F">
      <w:r>
        <w:separator/>
      </w:r>
    </w:p>
  </w:endnote>
  <w:endnote w:type="continuationSeparator" w:id="0">
    <w:p w:rsidR="009F757F" w:rsidRDefault="009F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010571"/>
      <w:docPartObj>
        <w:docPartGallery w:val="Page Numbers (Bottom of Page)"/>
        <w:docPartUnique/>
      </w:docPartObj>
    </w:sdtPr>
    <w:sdtEndPr>
      <w:rPr>
        <w:rFonts w:ascii="Arial" w:eastAsia="標楷體" w:hAnsi="Arial" w:cs="Arial"/>
      </w:rPr>
    </w:sdtEndPr>
    <w:sdtContent>
      <w:p w:rsidR="00B32914" w:rsidRPr="00B32914" w:rsidRDefault="00B32914">
        <w:pPr>
          <w:pStyle w:val="a8"/>
          <w:jc w:val="center"/>
          <w:rPr>
            <w:rFonts w:ascii="Arial" w:eastAsia="標楷體" w:hAnsi="Arial" w:cs="Arial"/>
          </w:rPr>
        </w:pPr>
        <w:r w:rsidRPr="00B32914">
          <w:rPr>
            <w:rFonts w:ascii="Arial" w:eastAsia="標楷體" w:hAnsi="Arial" w:cs="Arial"/>
          </w:rPr>
          <w:t>第</w:t>
        </w:r>
        <w:r w:rsidRPr="00B32914">
          <w:rPr>
            <w:rFonts w:ascii="Arial" w:eastAsia="標楷體" w:hAnsi="Arial" w:cs="Arial"/>
          </w:rPr>
          <w:fldChar w:fldCharType="begin"/>
        </w:r>
        <w:r w:rsidRPr="00B32914">
          <w:rPr>
            <w:rFonts w:ascii="Arial" w:eastAsia="標楷體" w:hAnsi="Arial" w:cs="Arial"/>
          </w:rPr>
          <w:instrText>PAGE   \* MERGEFORMAT</w:instrText>
        </w:r>
        <w:r w:rsidRPr="00B32914">
          <w:rPr>
            <w:rFonts w:ascii="Arial" w:eastAsia="標楷體" w:hAnsi="Arial" w:cs="Arial"/>
          </w:rPr>
          <w:fldChar w:fldCharType="separate"/>
        </w:r>
        <w:r w:rsidRPr="00B32914">
          <w:rPr>
            <w:rFonts w:ascii="Arial" w:eastAsia="標楷體" w:hAnsi="Arial" w:cs="Arial"/>
            <w:noProof/>
            <w:lang w:val="zh-TW"/>
          </w:rPr>
          <w:t>3</w:t>
        </w:r>
        <w:r w:rsidRPr="00B32914">
          <w:rPr>
            <w:rFonts w:ascii="Arial" w:eastAsia="標楷體" w:hAnsi="Arial" w:cs="Arial"/>
          </w:rPr>
          <w:fldChar w:fldCharType="end"/>
        </w:r>
        <w:r w:rsidRPr="00B32914">
          <w:rPr>
            <w:rFonts w:ascii="Arial" w:eastAsia="標楷體" w:hAnsi="Arial" w:cs="Arial"/>
          </w:rPr>
          <w:t>頁</w:t>
        </w:r>
        <w:r w:rsidRPr="00B32914">
          <w:rPr>
            <w:rFonts w:ascii="Arial" w:eastAsia="標楷體" w:hAnsi="Arial" w:cs="Arial"/>
          </w:rPr>
          <w:t>/</w:t>
        </w:r>
        <w:r w:rsidRPr="00B32914">
          <w:rPr>
            <w:rFonts w:ascii="Arial" w:eastAsia="標楷體" w:hAnsi="Arial" w:cs="Arial"/>
          </w:rPr>
          <w:t>共</w:t>
        </w:r>
        <w:r w:rsidRPr="00B32914">
          <w:rPr>
            <w:rFonts w:ascii="Arial" w:eastAsia="標楷體" w:hAnsi="Arial" w:cs="Arial"/>
          </w:rPr>
          <w:t>3</w:t>
        </w:r>
        <w:r w:rsidRPr="00B32914">
          <w:rPr>
            <w:rFonts w:ascii="Arial" w:eastAsia="標楷體" w:hAnsi="Arial" w:cs="Arial"/>
          </w:rPr>
          <w:t>頁</w:t>
        </w:r>
      </w:p>
    </w:sdtContent>
  </w:sdt>
  <w:p w:rsidR="00B32914" w:rsidRDefault="00B329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14" w:rsidRDefault="00B329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7F" w:rsidRDefault="009F757F">
      <w:r>
        <w:separator/>
      </w:r>
    </w:p>
  </w:footnote>
  <w:footnote w:type="continuationSeparator" w:id="0">
    <w:p w:rsidR="009F757F" w:rsidRDefault="009F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E6" w:rsidRDefault="00BC50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013DB"/>
    <w:multiLevelType w:val="hybridMultilevel"/>
    <w:tmpl w:val="68086874"/>
    <w:lvl w:ilvl="0" w:tplc="21CC140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B01499"/>
    <w:multiLevelType w:val="hybridMultilevel"/>
    <w:tmpl w:val="FCF4BFDE"/>
    <w:lvl w:ilvl="0" w:tplc="39CA72F6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533AB2"/>
    <w:multiLevelType w:val="hybridMultilevel"/>
    <w:tmpl w:val="8362D9DC"/>
    <w:lvl w:ilvl="0" w:tplc="DE1A0C7C">
      <w:start w:val="1"/>
      <w:numFmt w:val="decimal"/>
      <w:lvlText w:val="%1."/>
      <w:lvlJc w:val="right"/>
      <w:pPr>
        <w:ind w:left="480" w:hanging="480"/>
      </w:pPr>
      <w:rPr>
        <w:rFonts w:hint="default"/>
      </w:rPr>
    </w:lvl>
    <w:lvl w:ilvl="1" w:tplc="DE1A0C7C">
      <w:start w:val="1"/>
      <w:numFmt w:val="decimal"/>
      <w:lvlText w:val="%2."/>
      <w:lvlJc w:val="righ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8C7A34"/>
    <w:multiLevelType w:val="hybridMultilevel"/>
    <w:tmpl w:val="9A0E8CD6"/>
    <w:lvl w:ilvl="0" w:tplc="78BC677C">
      <w:start w:val="1"/>
      <w:numFmt w:val="taiwaneseCountingThousand"/>
      <w:lvlText w:val="第%1條"/>
      <w:lvlJc w:val="left"/>
      <w:pPr>
        <w:ind w:left="480" w:hanging="480"/>
      </w:pPr>
      <w:rPr>
        <w:rFonts w:eastAsia="標楷體" w:hint="eastAsia"/>
      </w:rPr>
    </w:lvl>
    <w:lvl w:ilvl="1" w:tplc="984AB93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4288D8F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E6"/>
    <w:rsid w:val="001C45C6"/>
    <w:rsid w:val="005C5C71"/>
    <w:rsid w:val="00682C0B"/>
    <w:rsid w:val="00812122"/>
    <w:rsid w:val="0095531B"/>
    <w:rsid w:val="009A3641"/>
    <w:rsid w:val="009F757F"/>
    <w:rsid w:val="00A74D6E"/>
    <w:rsid w:val="00A9403B"/>
    <w:rsid w:val="00B32914"/>
    <w:rsid w:val="00BC40AF"/>
    <w:rsid w:val="00BC50E6"/>
    <w:rsid w:val="00CA54FD"/>
    <w:rsid w:val="00E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BBAC4"/>
  <w15:chartTrackingRefBased/>
  <w15:docId w15:val="{189D84B6-B000-4893-84BB-7FEAA4F0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50E6"/>
    <w:rPr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BC50E6"/>
    <w:pPr>
      <w:ind w:leftChars="200" w:left="480"/>
    </w:pPr>
  </w:style>
  <w:style w:type="character" w:customStyle="1" w:styleId="a7">
    <w:name w:val="清單段落 字元"/>
    <w:link w:val="a6"/>
    <w:uiPriority w:val="34"/>
    <w:locked/>
    <w:rsid w:val="00BC50E6"/>
  </w:style>
  <w:style w:type="paragraph" w:styleId="a8">
    <w:name w:val="footer"/>
    <w:basedOn w:val="a"/>
    <w:link w:val="a9"/>
    <w:uiPriority w:val="99"/>
    <w:unhideWhenUsed/>
    <w:rsid w:val="00BC4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40AF"/>
    <w:rPr>
      <w:sz w:val="20"/>
      <w:szCs w:val="20"/>
    </w:rPr>
  </w:style>
  <w:style w:type="character" w:styleId="aa">
    <w:name w:val="Hyperlink"/>
    <w:basedOn w:val="a0"/>
    <w:uiPriority w:val="99"/>
    <w:unhideWhenUsed/>
    <w:rsid w:val="00682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yperlink" Target="http://10.20.9.245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AC5C49-8834-47B4-8ABC-D07F1E53B58F}" type="doc">
      <dgm:prSet loTypeId="urn:microsoft.com/office/officeart/2005/8/layout/vProcess5" loCatId="process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CA9EEA6-CA03-4793-8779-52D537D71524}">
      <dgm:prSet phldrT="[文字]"/>
      <dgm:spPr/>
      <dgm:t>
        <a:bodyPr/>
        <a:lstStyle/>
        <a:p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請於活動前</a:t>
          </a:r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週與學院窗口確認可借用時間，並至學院網站下載借用申請表</a:t>
          </a:r>
        </a:p>
      </dgm:t>
    </dgm:pt>
    <dgm:pt modelId="{0C2ECB53-D1B8-4B20-97B5-CC92FF87109F}" type="parTrans" cxnId="{A3F96505-97CA-41B5-A38C-D0CD2B6B1515}">
      <dgm:prSet/>
      <dgm:spPr/>
      <dgm:t>
        <a:bodyPr/>
        <a:lstStyle/>
        <a:p>
          <a:endParaRPr lang="zh-TW" altLang="en-US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45FF601-9C23-43B9-81AC-28839BADA3AE}" type="sibTrans" cxnId="{A3F96505-97CA-41B5-A38C-D0CD2B6B1515}">
      <dgm:prSet/>
      <dgm:spPr/>
      <dgm:t>
        <a:bodyPr/>
        <a:lstStyle/>
        <a:p>
          <a:endParaRPr lang="zh-TW" altLang="en-US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187DF81-8D57-4174-BC40-7CCE49DE8BF1}">
      <dgm:prSet phldrT="[文字]"/>
      <dgm:spPr/>
      <dgm:t>
        <a:bodyPr/>
        <a:lstStyle/>
        <a:p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借用人</a:t>
          </a:r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單位填寫申請表後，以</a:t>
          </a:r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EMAIL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或傳真方式寄給學院經理。</a:t>
          </a:r>
        </a:p>
      </dgm:t>
    </dgm:pt>
    <dgm:pt modelId="{59FC0110-692F-4016-AC60-A68CD3DC19D2}" type="parTrans" cxnId="{9D650AA0-5846-4C71-8BBD-23FD28DD76FC}">
      <dgm:prSet/>
      <dgm:spPr/>
      <dgm:t>
        <a:bodyPr/>
        <a:lstStyle/>
        <a:p>
          <a:endParaRPr lang="zh-TW" altLang="en-US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0B70395-6D77-418B-813D-A88C8ADD6BCC}" type="sibTrans" cxnId="{9D650AA0-5846-4C71-8BBD-23FD28DD76FC}">
      <dgm:prSet/>
      <dgm:spPr/>
      <dgm:t>
        <a:bodyPr/>
        <a:lstStyle/>
        <a:p>
          <a:endParaRPr lang="zh-TW" altLang="en-US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69B1C7C-BE9D-43E5-A87E-438E9D4237DC}">
      <dgm:prSet phldrT="[文字]"/>
      <dgm:spPr/>
      <dgm:t>
        <a:bodyPr/>
        <a:lstStyle/>
        <a:p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學院經理將會簽場地管理單位主管</a:t>
          </a:r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,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並經學院主管核定後，提供繳費單給借用單位。</a:t>
          </a:r>
        </a:p>
      </dgm:t>
    </dgm:pt>
    <dgm:pt modelId="{5EB8C4F4-17F3-448F-89C0-096C7CA9128B}" type="parTrans" cxnId="{18E5972B-61EF-4B40-AB56-1805C6A30BBD}">
      <dgm:prSet/>
      <dgm:spPr/>
      <dgm:t>
        <a:bodyPr/>
        <a:lstStyle/>
        <a:p>
          <a:endParaRPr lang="zh-TW" altLang="en-US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53EDC84-F1AC-4638-8FBC-3BF04A5E8DF1}" type="sibTrans" cxnId="{18E5972B-61EF-4B40-AB56-1805C6A30BBD}">
      <dgm:prSet/>
      <dgm:spPr/>
      <dgm:t>
        <a:bodyPr/>
        <a:lstStyle/>
        <a:p>
          <a:endParaRPr lang="zh-TW" altLang="en-US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9D94C1F-5FE0-47AD-BB03-C1D919ED7718}">
      <dgm:prSet/>
      <dgm:spPr/>
      <dgm:t>
        <a:bodyPr/>
        <a:lstStyle/>
        <a:p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4.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借用單位於使用前</a:t>
          </a:r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週需完成繳費，並提供繳費收據影本給學院經理，始完成借用流程。</a:t>
          </a:r>
        </a:p>
      </dgm:t>
    </dgm:pt>
    <dgm:pt modelId="{D110E6F5-33D2-4BBB-8092-FB9D807BF0E2}" type="parTrans" cxnId="{C7B9F71C-A500-45E2-9383-A3F87B6C3C54}">
      <dgm:prSet/>
      <dgm:spPr/>
      <dgm:t>
        <a:bodyPr/>
        <a:lstStyle/>
        <a:p>
          <a:endParaRPr lang="zh-TW" altLang="en-US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E19DE3A-8EBA-46C8-BD6C-6B6D66A44671}" type="sibTrans" cxnId="{C7B9F71C-A500-45E2-9383-A3F87B6C3C54}">
      <dgm:prSet/>
      <dgm:spPr/>
      <dgm:t>
        <a:bodyPr/>
        <a:lstStyle/>
        <a:p>
          <a:endParaRPr lang="zh-TW" altLang="en-US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FA6B75D-6238-4A88-A6C6-C9EC45352DA3}">
      <dgm:prSet/>
      <dgm:spPr/>
      <dgm:t>
        <a:bodyPr/>
        <a:lstStyle/>
        <a:p>
          <a:r>
            <a:rPr lang="en-US" altLang="zh-TW" b="1">
              <a:latin typeface="標楷體" panose="03000509000000000000" pitchFamily="65" charset="-120"/>
              <a:ea typeface="標楷體" panose="03000509000000000000" pitchFamily="65" charset="-120"/>
            </a:rPr>
            <a:t>5.</a:t>
          </a:r>
          <a:r>
            <a:rPr lang="zh-TW" altLang="zh-TW" b="1">
              <a:latin typeface="標楷體" panose="03000509000000000000" pitchFamily="65" charset="-120"/>
              <a:ea typeface="標楷體" panose="03000509000000000000" pitchFamily="65" charset="-120"/>
            </a:rPr>
            <a:t>使用完畢後，需完成場地復原，如有超過借用時間需加收超時費用。</a:t>
          </a:r>
          <a:endParaRPr lang="zh-TW" altLang="en-US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F0DA52-C9CF-4F79-857A-EA878E71147F}" type="parTrans" cxnId="{7556BD5C-AC0D-40C9-B965-5E2AF956139B}">
      <dgm:prSet/>
      <dgm:spPr/>
      <dgm:t>
        <a:bodyPr/>
        <a:lstStyle/>
        <a:p>
          <a:endParaRPr lang="zh-TW" altLang="en-US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235663-5D47-4226-939B-15DFA2F602C1}" type="sibTrans" cxnId="{7556BD5C-AC0D-40C9-B965-5E2AF956139B}">
      <dgm:prSet/>
      <dgm:spPr/>
      <dgm:t>
        <a:bodyPr/>
        <a:lstStyle/>
        <a:p>
          <a:endParaRPr lang="zh-TW" altLang="en-US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6FEF768-C862-4BB8-9BD4-095C937988D6}" type="pres">
      <dgm:prSet presAssocID="{20AC5C49-8834-47B4-8ABC-D07F1E53B58F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AECBDE6-6F59-482F-84F2-37F7391EF805}" type="pres">
      <dgm:prSet presAssocID="{20AC5C49-8834-47B4-8ABC-D07F1E53B58F}" presName="dummyMaxCanvas" presStyleCnt="0">
        <dgm:presLayoutVars/>
      </dgm:prSet>
      <dgm:spPr/>
    </dgm:pt>
    <dgm:pt modelId="{1495D9DC-0A35-4EE0-A65F-F39BDAED87B0}" type="pres">
      <dgm:prSet presAssocID="{20AC5C49-8834-47B4-8ABC-D07F1E53B58F}" presName="FiveNodes_1" presStyleLbl="node1" presStyleIdx="0" presStyleCnt="5" custLinFactNeighborX="76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78B1F78-F636-4F3C-8686-31D09732C389}" type="pres">
      <dgm:prSet presAssocID="{20AC5C49-8834-47B4-8ABC-D07F1E53B58F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8A17227-4760-419C-9835-68A48D8E8BA3}" type="pres">
      <dgm:prSet presAssocID="{20AC5C49-8834-47B4-8ABC-D07F1E53B58F}" presName="FiveNodes_3" presStyleLbl="node1" presStyleIdx="2" presStyleCnt="5" custLinFactNeighborX="-7651" custLinFactNeighborY="-125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451667E-3244-4F5B-A47B-6E85223A8D0E}" type="pres">
      <dgm:prSet presAssocID="{20AC5C49-8834-47B4-8ABC-D07F1E53B58F}" presName="FiveNodes_4" presStyleLbl="node1" presStyleIdx="3" presStyleCnt="5" custLinFactNeighborX="-15301" custLinFactNeighborY="250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0E23FB6-A531-4B07-9E7F-2D22B35FC855}" type="pres">
      <dgm:prSet presAssocID="{20AC5C49-8834-47B4-8ABC-D07F1E53B58F}" presName="FiveNodes_5" presStyleLbl="node1" presStyleIdx="4" presStyleCnt="5" custLinFactNeighborX="-23143" custLinFactNeighborY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DFD6C00-987E-4ED5-AC10-FD45D4CBD5F9}" type="pres">
      <dgm:prSet presAssocID="{20AC5C49-8834-47B4-8ABC-D07F1E53B58F}" presName="FiveConn_1-2" presStyleLbl="fgAccFollowNode1" presStyleIdx="0" presStyleCnt="4" custLinFactNeighborX="559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6E54811-E4F4-4DC1-8A99-E8D3D9EC12AB}" type="pres">
      <dgm:prSet presAssocID="{20AC5C49-8834-47B4-8ABC-D07F1E53B58F}" presName="FiveConn_2-3" presStyleLbl="fgAccFollowNode1" presStyleIdx="1" presStyleCnt="4" custLinFactNeighborX="-2508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EC929AD-55DA-4BCF-8DEA-CB8799FF7698}" type="pres">
      <dgm:prSet presAssocID="{20AC5C49-8834-47B4-8ABC-D07F1E53B58F}" presName="FiveConn_3-4" presStyleLbl="fgAccFollowNode1" presStyleIdx="2" presStyleCnt="4" custLinFactX="-15761" custLinFactNeighborX="-1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D1563E2-52CC-4055-8ED9-6616F42D3D06}" type="pres">
      <dgm:prSet presAssocID="{20AC5C49-8834-47B4-8ABC-D07F1E53B58F}" presName="FiveConn_4-5" presStyleLbl="fgAccFollowNode1" presStyleIdx="3" presStyleCnt="4" custLinFactX="-100000" custLinFactNeighborX="-104510" custLinFactNeighborY="192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9F246CA-5C61-4D54-9D2B-A989626C29C1}" type="pres">
      <dgm:prSet presAssocID="{20AC5C49-8834-47B4-8ABC-D07F1E53B58F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A842059-A74B-4374-A1C8-5E8B2865D8DE}" type="pres">
      <dgm:prSet presAssocID="{20AC5C49-8834-47B4-8ABC-D07F1E53B58F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E9E701A-7A11-4757-A010-CFA478BF1F8B}" type="pres">
      <dgm:prSet presAssocID="{20AC5C49-8834-47B4-8ABC-D07F1E53B58F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2341F37-7A50-47A4-935C-864F3F5586EF}" type="pres">
      <dgm:prSet presAssocID="{20AC5C49-8834-47B4-8ABC-D07F1E53B58F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7C6CA44-53FB-4266-9FC4-19AADEADC2BF}" type="pres">
      <dgm:prSet presAssocID="{20AC5C49-8834-47B4-8ABC-D07F1E53B58F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0F681D8-78E8-42F4-9BC2-93507FEDABE7}" type="presOf" srcId="{8FA6B75D-6238-4A88-A6C6-C9EC45352DA3}" destId="{E0E23FB6-A531-4B07-9E7F-2D22B35FC855}" srcOrd="0" destOrd="0" presId="urn:microsoft.com/office/officeart/2005/8/layout/vProcess5"/>
    <dgm:cxn modelId="{514E6FAD-5746-4D26-961F-27A8CF162554}" type="presOf" srcId="{8FA6B75D-6238-4A88-A6C6-C9EC45352DA3}" destId="{B7C6CA44-53FB-4266-9FC4-19AADEADC2BF}" srcOrd="1" destOrd="0" presId="urn:microsoft.com/office/officeart/2005/8/layout/vProcess5"/>
    <dgm:cxn modelId="{F016FD14-B038-433F-B38D-CE6A15F41F30}" type="presOf" srcId="{A187DF81-8D57-4174-BC40-7CCE49DE8BF1}" destId="{3A842059-A74B-4374-A1C8-5E8B2865D8DE}" srcOrd="1" destOrd="0" presId="urn:microsoft.com/office/officeart/2005/8/layout/vProcess5"/>
    <dgm:cxn modelId="{6D56E252-96E5-4988-9855-A3333E2AD518}" type="presOf" srcId="{20AC5C49-8834-47B4-8ABC-D07F1E53B58F}" destId="{16FEF768-C862-4BB8-9BD4-095C937988D6}" srcOrd="0" destOrd="0" presId="urn:microsoft.com/office/officeart/2005/8/layout/vProcess5"/>
    <dgm:cxn modelId="{9F7C9E43-EA0A-4DE1-A122-830FFA3F049A}" type="presOf" srcId="{4CA9EEA6-CA03-4793-8779-52D537D71524}" destId="{1495D9DC-0A35-4EE0-A65F-F39BDAED87B0}" srcOrd="0" destOrd="0" presId="urn:microsoft.com/office/officeart/2005/8/layout/vProcess5"/>
    <dgm:cxn modelId="{8C123AB8-A22F-4175-8E09-904A41DFA570}" type="presOf" srcId="{A187DF81-8D57-4174-BC40-7CCE49DE8BF1}" destId="{978B1F78-F636-4F3C-8686-31D09732C389}" srcOrd="0" destOrd="0" presId="urn:microsoft.com/office/officeart/2005/8/layout/vProcess5"/>
    <dgm:cxn modelId="{CD04C303-4CDA-432A-986A-8018CBCE0D97}" type="presOf" srcId="{BE19DE3A-8EBA-46C8-BD6C-6B6D66A44671}" destId="{4D1563E2-52CC-4055-8ED9-6616F42D3D06}" srcOrd="0" destOrd="0" presId="urn:microsoft.com/office/officeart/2005/8/layout/vProcess5"/>
    <dgm:cxn modelId="{A3F96505-97CA-41B5-A38C-D0CD2B6B1515}" srcId="{20AC5C49-8834-47B4-8ABC-D07F1E53B58F}" destId="{4CA9EEA6-CA03-4793-8779-52D537D71524}" srcOrd="0" destOrd="0" parTransId="{0C2ECB53-D1B8-4B20-97B5-CC92FF87109F}" sibTransId="{045FF601-9C23-43B9-81AC-28839BADA3AE}"/>
    <dgm:cxn modelId="{C7B9F71C-A500-45E2-9383-A3F87B6C3C54}" srcId="{20AC5C49-8834-47B4-8ABC-D07F1E53B58F}" destId="{A9D94C1F-5FE0-47AD-BB03-C1D919ED7718}" srcOrd="3" destOrd="0" parTransId="{D110E6F5-33D2-4BBB-8092-FB9D807BF0E2}" sibTransId="{BE19DE3A-8EBA-46C8-BD6C-6B6D66A44671}"/>
    <dgm:cxn modelId="{85BF4874-2F92-4AD2-92DF-E775E42F0D5C}" type="presOf" srcId="{969B1C7C-BE9D-43E5-A87E-438E9D4237DC}" destId="{BE9E701A-7A11-4757-A010-CFA478BF1F8B}" srcOrd="1" destOrd="0" presId="urn:microsoft.com/office/officeart/2005/8/layout/vProcess5"/>
    <dgm:cxn modelId="{9D650AA0-5846-4C71-8BBD-23FD28DD76FC}" srcId="{20AC5C49-8834-47B4-8ABC-D07F1E53B58F}" destId="{A187DF81-8D57-4174-BC40-7CCE49DE8BF1}" srcOrd="1" destOrd="0" parTransId="{59FC0110-692F-4016-AC60-A68CD3DC19D2}" sibTransId="{E0B70395-6D77-418B-813D-A88C8ADD6BCC}"/>
    <dgm:cxn modelId="{5B878F6A-4639-44DA-8EB9-42B83BEDF012}" type="presOf" srcId="{E0B70395-6D77-418B-813D-A88C8ADD6BCC}" destId="{B6E54811-E4F4-4DC1-8A99-E8D3D9EC12AB}" srcOrd="0" destOrd="0" presId="urn:microsoft.com/office/officeart/2005/8/layout/vProcess5"/>
    <dgm:cxn modelId="{8573ABC0-F082-4A4B-AAE7-6C7651650DC2}" type="presOf" srcId="{453EDC84-F1AC-4638-8FBC-3BF04A5E8DF1}" destId="{5EC929AD-55DA-4BCF-8DEA-CB8799FF7698}" srcOrd="0" destOrd="0" presId="urn:microsoft.com/office/officeart/2005/8/layout/vProcess5"/>
    <dgm:cxn modelId="{7556BD5C-AC0D-40C9-B965-5E2AF956139B}" srcId="{20AC5C49-8834-47B4-8ABC-D07F1E53B58F}" destId="{8FA6B75D-6238-4A88-A6C6-C9EC45352DA3}" srcOrd="4" destOrd="0" parTransId="{76F0DA52-C9CF-4F79-857A-EA878E71147F}" sibTransId="{69235663-5D47-4226-939B-15DFA2F602C1}"/>
    <dgm:cxn modelId="{04D20B64-3C29-47F0-B4A1-8B05F97D4BF5}" type="presOf" srcId="{045FF601-9C23-43B9-81AC-28839BADA3AE}" destId="{7DFD6C00-987E-4ED5-AC10-FD45D4CBD5F9}" srcOrd="0" destOrd="0" presId="urn:microsoft.com/office/officeart/2005/8/layout/vProcess5"/>
    <dgm:cxn modelId="{195CB0FD-C441-4837-B271-7D7D0098757A}" type="presOf" srcId="{A9D94C1F-5FE0-47AD-BB03-C1D919ED7718}" destId="{12341F37-7A50-47A4-935C-864F3F5586EF}" srcOrd="1" destOrd="0" presId="urn:microsoft.com/office/officeart/2005/8/layout/vProcess5"/>
    <dgm:cxn modelId="{7C404279-51B8-4D80-BBFA-3020BDA10A8F}" type="presOf" srcId="{4CA9EEA6-CA03-4793-8779-52D537D71524}" destId="{C9F246CA-5C61-4D54-9D2B-A989626C29C1}" srcOrd="1" destOrd="0" presId="urn:microsoft.com/office/officeart/2005/8/layout/vProcess5"/>
    <dgm:cxn modelId="{18E5972B-61EF-4B40-AB56-1805C6A30BBD}" srcId="{20AC5C49-8834-47B4-8ABC-D07F1E53B58F}" destId="{969B1C7C-BE9D-43E5-A87E-438E9D4237DC}" srcOrd="2" destOrd="0" parTransId="{5EB8C4F4-17F3-448F-89C0-096C7CA9128B}" sibTransId="{453EDC84-F1AC-4638-8FBC-3BF04A5E8DF1}"/>
    <dgm:cxn modelId="{39D6E12B-0BDA-4C5A-B0CB-338DAEF44ADE}" type="presOf" srcId="{A9D94C1F-5FE0-47AD-BB03-C1D919ED7718}" destId="{7451667E-3244-4F5B-A47B-6E85223A8D0E}" srcOrd="0" destOrd="0" presId="urn:microsoft.com/office/officeart/2005/8/layout/vProcess5"/>
    <dgm:cxn modelId="{6EC19A43-A419-4ECC-9996-F8A84A37281F}" type="presOf" srcId="{969B1C7C-BE9D-43E5-A87E-438E9D4237DC}" destId="{B8A17227-4760-419C-9835-68A48D8E8BA3}" srcOrd="0" destOrd="0" presId="urn:microsoft.com/office/officeart/2005/8/layout/vProcess5"/>
    <dgm:cxn modelId="{39CFC100-A7EA-465B-9918-55D34B2A264D}" type="presParOf" srcId="{16FEF768-C862-4BB8-9BD4-095C937988D6}" destId="{2AECBDE6-6F59-482F-84F2-37F7391EF805}" srcOrd="0" destOrd="0" presId="urn:microsoft.com/office/officeart/2005/8/layout/vProcess5"/>
    <dgm:cxn modelId="{BFF6B39A-519E-439A-BAEE-A4EC950FD7DF}" type="presParOf" srcId="{16FEF768-C862-4BB8-9BD4-095C937988D6}" destId="{1495D9DC-0A35-4EE0-A65F-F39BDAED87B0}" srcOrd="1" destOrd="0" presId="urn:microsoft.com/office/officeart/2005/8/layout/vProcess5"/>
    <dgm:cxn modelId="{ABD7F504-08FF-448D-8F53-AAAF36080648}" type="presParOf" srcId="{16FEF768-C862-4BB8-9BD4-095C937988D6}" destId="{978B1F78-F636-4F3C-8686-31D09732C389}" srcOrd="2" destOrd="0" presId="urn:microsoft.com/office/officeart/2005/8/layout/vProcess5"/>
    <dgm:cxn modelId="{6020D750-3044-4F79-B0F5-CACEDB27C883}" type="presParOf" srcId="{16FEF768-C862-4BB8-9BD4-095C937988D6}" destId="{B8A17227-4760-419C-9835-68A48D8E8BA3}" srcOrd="3" destOrd="0" presId="urn:microsoft.com/office/officeart/2005/8/layout/vProcess5"/>
    <dgm:cxn modelId="{097ED543-14EF-48D7-B6E6-CD83A42CCF1D}" type="presParOf" srcId="{16FEF768-C862-4BB8-9BD4-095C937988D6}" destId="{7451667E-3244-4F5B-A47B-6E85223A8D0E}" srcOrd="4" destOrd="0" presId="urn:microsoft.com/office/officeart/2005/8/layout/vProcess5"/>
    <dgm:cxn modelId="{39EEB1B2-08B5-4544-9E51-77343B934202}" type="presParOf" srcId="{16FEF768-C862-4BB8-9BD4-095C937988D6}" destId="{E0E23FB6-A531-4B07-9E7F-2D22B35FC855}" srcOrd="5" destOrd="0" presId="urn:microsoft.com/office/officeart/2005/8/layout/vProcess5"/>
    <dgm:cxn modelId="{2EFA5FF0-1D1D-4C90-9478-FC864365483B}" type="presParOf" srcId="{16FEF768-C862-4BB8-9BD4-095C937988D6}" destId="{7DFD6C00-987E-4ED5-AC10-FD45D4CBD5F9}" srcOrd="6" destOrd="0" presId="urn:microsoft.com/office/officeart/2005/8/layout/vProcess5"/>
    <dgm:cxn modelId="{68163569-0B95-4F0C-876B-1B1AA0166369}" type="presParOf" srcId="{16FEF768-C862-4BB8-9BD4-095C937988D6}" destId="{B6E54811-E4F4-4DC1-8A99-E8D3D9EC12AB}" srcOrd="7" destOrd="0" presId="urn:microsoft.com/office/officeart/2005/8/layout/vProcess5"/>
    <dgm:cxn modelId="{96061725-DE5B-47A4-8834-A90991E1228C}" type="presParOf" srcId="{16FEF768-C862-4BB8-9BD4-095C937988D6}" destId="{5EC929AD-55DA-4BCF-8DEA-CB8799FF7698}" srcOrd="8" destOrd="0" presId="urn:microsoft.com/office/officeart/2005/8/layout/vProcess5"/>
    <dgm:cxn modelId="{909EF82F-2274-4C99-AEF6-9690A4C149F7}" type="presParOf" srcId="{16FEF768-C862-4BB8-9BD4-095C937988D6}" destId="{4D1563E2-52CC-4055-8ED9-6616F42D3D06}" srcOrd="9" destOrd="0" presId="urn:microsoft.com/office/officeart/2005/8/layout/vProcess5"/>
    <dgm:cxn modelId="{9BE2CDFB-D2BD-4CEA-B769-CE2E6A451769}" type="presParOf" srcId="{16FEF768-C862-4BB8-9BD4-095C937988D6}" destId="{C9F246CA-5C61-4D54-9D2B-A989626C29C1}" srcOrd="10" destOrd="0" presId="urn:microsoft.com/office/officeart/2005/8/layout/vProcess5"/>
    <dgm:cxn modelId="{0B024A93-6CCF-4C33-AF2E-4D564D2EDEA0}" type="presParOf" srcId="{16FEF768-C862-4BB8-9BD4-095C937988D6}" destId="{3A842059-A74B-4374-A1C8-5E8B2865D8DE}" srcOrd="11" destOrd="0" presId="urn:microsoft.com/office/officeart/2005/8/layout/vProcess5"/>
    <dgm:cxn modelId="{A359D265-D896-4379-BB05-920AD07F0A13}" type="presParOf" srcId="{16FEF768-C862-4BB8-9BD4-095C937988D6}" destId="{BE9E701A-7A11-4757-A010-CFA478BF1F8B}" srcOrd="12" destOrd="0" presId="urn:microsoft.com/office/officeart/2005/8/layout/vProcess5"/>
    <dgm:cxn modelId="{DEBC3006-982E-4F54-BDA3-DE0632A7E660}" type="presParOf" srcId="{16FEF768-C862-4BB8-9BD4-095C937988D6}" destId="{12341F37-7A50-47A4-935C-864F3F5586EF}" srcOrd="13" destOrd="0" presId="urn:microsoft.com/office/officeart/2005/8/layout/vProcess5"/>
    <dgm:cxn modelId="{8E920BF1-B75B-4760-A392-FC58D2C45574}" type="presParOf" srcId="{16FEF768-C862-4BB8-9BD4-095C937988D6}" destId="{B7C6CA44-53FB-4266-9FC4-19AADEADC2BF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95D9DC-0A35-4EE0-A65F-F39BDAED87B0}">
      <dsp:nvSpPr>
        <dsp:cNvPr id="0" name=""/>
        <dsp:cNvSpPr/>
      </dsp:nvSpPr>
      <dsp:spPr>
        <a:xfrm>
          <a:off x="435447" y="0"/>
          <a:ext cx="5691377" cy="7595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請於活動前</a:t>
          </a:r>
          <a:r>
            <a:rPr lang="en-US" altLang="zh-TW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週與學院窗口確認可借用時間，並至學院網站下載借用申請表</a:t>
          </a:r>
        </a:p>
      </dsp:txBody>
      <dsp:txXfrm>
        <a:off x="457693" y="22246"/>
        <a:ext cx="4782928" cy="715031"/>
      </dsp:txXfrm>
    </dsp:sp>
    <dsp:sp modelId="{978B1F78-F636-4F3C-8686-31D09732C389}">
      <dsp:nvSpPr>
        <dsp:cNvPr id="0" name=""/>
        <dsp:cNvSpPr/>
      </dsp:nvSpPr>
      <dsp:spPr>
        <a:xfrm>
          <a:off x="425005" y="865012"/>
          <a:ext cx="5691377" cy="7595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借用人</a:t>
          </a:r>
          <a:r>
            <a:rPr lang="en-US" altLang="zh-TW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/</a:t>
          </a: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單位填寫申請表後，以</a:t>
          </a:r>
          <a:r>
            <a:rPr lang="en-US" altLang="zh-TW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EMAIL</a:t>
          </a: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或傳真方式寄給學院經理。</a:t>
          </a:r>
        </a:p>
      </dsp:txBody>
      <dsp:txXfrm>
        <a:off x="447251" y="887258"/>
        <a:ext cx="4728190" cy="715031"/>
      </dsp:txXfrm>
    </dsp:sp>
    <dsp:sp modelId="{B8A17227-4760-419C-9835-68A48D8E8BA3}">
      <dsp:nvSpPr>
        <dsp:cNvPr id="0" name=""/>
        <dsp:cNvSpPr/>
      </dsp:nvSpPr>
      <dsp:spPr>
        <a:xfrm>
          <a:off x="414563" y="1720501"/>
          <a:ext cx="5691377" cy="7595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學院經理將會簽場地管理單位主管</a:t>
          </a:r>
          <a:r>
            <a:rPr lang="en-US" altLang="zh-TW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,</a:t>
          </a: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並經學院主管核定後，提供繳費單給借用單位。</a:t>
          </a:r>
        </a:p>
      </dsp:txBody>
      <dsp:txXfrm>
        <a:off x="436809" y="1742747"/>
        <a:ext cx="4728190" cy="715031"/>
      </dsp:txXfrm>
    </dsp:sp>
    <dsp:sp modelId="{7451667E-3244-4F5B-A47B-6E85223A8D0E}">
      <dsp:nvSpPr>
        <dsp:cNvPr id="0" name=""/>
        <dsp:cNvSpPr/>
      </dsp:nvSpPr>
      <dsp:spPr>
        <a:xfrm>
          <a:off x="404178" y="2614087"/>
          <a:ext cx="5691377" cy="7595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4.</a:t>
          </a: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借用單位於使用前</a:t>
          </a:r>
          <a:r>
            <a:rPr lang="en-US" altLang="zh-TW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週需完成繳費，並提供繳費收據影本給學院經理，始完成借用流程。</a:t>
          </a:r>
        </a:p>
      </dsp:txBody>
      <dsp:txXfrm>
        <a:off x="426424" y="2636333"/>
        <a:ext cx="4728190" cy="715031"/>
      </dsp:txXfrm>
    </dsp:sp>
    <dsp:sp modelId="{E0E23FB6-A531-4B07-9E7F-2D22B35FC855}">
      <dsp:nvSpPr>
        <dsp:cNvPr id="0" name=""/>
        <dsp:cNvSpPr/>
      </dsp:nvSpPr>
      <dsp:spPr>
        <a:xfrm>
          <a:off x="382866" y="3460051"/>
          <a:ext cx="5691377" cy="7595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5.</a:t>
          </a:r>
          <a:r>
            <a:rPr lang="zh-TW" altLang="zh-TW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使用完畢後，需完成場地復原，如有超過借用時間需加收超時費用。</a:t>
          </a:r>
          <a:endParaRPr lang="zh-TW" altLang="en-US" sz="18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05112" y="3482297"/>
        <a:ext cx="4728190" cy="715031"/>
      </dsp:txXfrm>
    </dsp:sp>
    <dsp:sp modelId="{7DFD6C00-987E-4ED5-AC10-FD45D4CBD5F9}">
      <dsp:nvSpPr>
        <dsp:cNvPr id="0" name=""/>
        <dsp:cNvSpPr/>
      </dsp:nvSpPr>
      <dsp:spPr>
        <a:xfrm>
          <a:off x="5473912" y="554874"/>
          <a:ext cx="493690" cy="493690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584992" y="554874"/>
        <a:ext cx="271530" cy="371502"/>
      </dsp:txXfrm>
    </dsp:sp>
    <dsp:sp modelId="{B6E54811-E4F4-4DC1-8A99-E8D3D9EC12AB}">
      <dsp:nvSpPr>
        <dsp:cNvPr id="0" name=""/>
        <dsp:cNvSpPr/>
      </dsp:nvSpPr>
      <dsp:spPr>
        <a:xfrm>
          <a:off x="5498870" y="1419886"/>
          <a:ext cx="493690" cy="493690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609950" y="1419886"/>
        <a:ext cx="271530" cy="371502"/>
      </dsp:txXfrm>
    </dsp:sp>
    <dsp:sp modelId="{5EC929AD-55DA-4BCF-8DEA-CB8799FF7698}">
      <dsp:nvSpPr>
        <dsp:cNvPr id="0" name=""/>
        <dsp:cNvSpPr/>
      </dsp:nvSpPr>
      <dsp:spPr>
        <a:xfrm>
          <a:off x="5476197" y="2272241"/>
          <a:ext cx="493690" cy="493690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587277" y="2272241"/>
        <a:ext cx="271530" cy="371502"/>
      </dsp:txXfrm>
    </dsp:sp>
    <dsp:sp modelId="{4D1563E2-52CC-4055-8ED9-6616F42D3D06}">
      <dsp:nvSpPr>
        <dsp:cNvPr id="0" name=""/>
        <dsp:cNvSpPr/>
      </dsp:nvSpPr>
      <dsp:spPr>
        <a:xfrm>
          <a:off x="5463058" y="3155216"/>
          <a:ext cx="493690" cy="493690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574138" y="3155216"/>
        <a:ext cx="271530" cy="3715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2017-10-21T03:16:00Z</cp:lastPrinted>
  <dcterms:created xsi:type="dcterms:W3CDTF">2017-10-21T03:13:00Z</dcterms:created>
  <dcterms:modified xsi:type="dcterms:W3CDTF">2018-01-13T03:57:00Z</dcterms:modified>
</cp:coreProperties>
</file>